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29B9" w14:textId="77777777" w:rsidR="000D3383" w:rsidRPr="00015B50" w:rsidRDefault="000D3383" w:rsidP="00E75070">
      <w:pPr>
        <w:rPr>
          <w:rFonts w:eastAsia="Times New Roman" w:cs="Times New Roman"/>
          <w:szCs w:val="28"/>
          <w:lang w:val="nl-NL"/>
        </w:rPr>
      </w:pPr>
      <w:r w:rsidRPr="00015B50">
        <w:rPr>
          <w:rFonts w:eastAsia="Times New Roman" w:cs="Times New Roman"/>
          <w:szCs w:val="28"/>
          <w:lang w:val="nl-NL"/>
        </w:rPr>
        <w:t>Ngày soạn:.../..../.....</w:t>
      </w:r>
    </w:p>
    <w:p w14:paraId="42796829" w14:textId="77777777" w:rsidR="000D3383" w:rsidRPr="00015B50" w:rsidRDefault="000D3383" w:rsidP="00E75070">
      <w:pPr>
        <w:rPr>
          <w:rFonts w:eastAsia="Times New Roman" w:cs="Times New Roman"/>
          <w:szCs w:val="28"/>
          <w:lang w:val="nl-NL"/>
        </w:rPr>
      </w:pPr>
      <w:r w:rsidRPr="00015B50">
        <w:rPr>
          <w:rFonts w:eastAsia="Times New Roman" w:cs="Times New Roman"/>
          <w:szCs w:val="28"/>
          <w:lang w:val="nl-NL"/>
        </w:rPr>
        <w:t>Ngày dạy:</w:t>
      </w:r>
      <w:r w:rsidRPr="00015B50">
        <w:rPr>
          <w:rFonts w:eastAsia="Times New Roman" w:cs="Times New Roman"/>
          <w:b/>
          <w:szCs w:val="28"/>
          <w:lang w:val="nl-NL"/>
        </w:rPr>
        <w:t xml:space="preserve"> </w:t>
      </w:r>
      <w:r w:rsidRPr="00015B50">
        <w:rPr>
          <w:rFonts w:eastAsia="Times New Roman" w:cs="Times New Roman"/>
          <w:szCs w:val="28"/>
          <w:lang w:val="nl-NL"/>
        </w:rPr>
        <w:t>:.../..../.....</w:t>
      </w:r>
    </w:p>
    <w:p w14:paraId="469DD173" w14:textId="1D0ECA0F" w:rsidR="000D3383" w:rsidRDefault="000D3383" w:rsidP="00E75070">
      <w:pPr>
        <w:pStyle w:val="Heading1"/>
        <w:spacing w:before="80" w:after="80"/>
        <w:rPr>
          <w:rFonts w:cs="Times New Roman"/>
        </w:rPr>
      </w:pPr>
      <w:r w:rsidRPr="00015B50">
        <w:rPr>
          <w:rFonts w:cs="Times New Roman"/>
        </w:rPr>
        <w:t>CHƯƠNG X-TRÁI ĐẤT VÀ BẦU TRỜI</w:t>
      </w:r>
    </w:p>
    <w:p w14:paraId="5B6A5E84" w14:textId="77777777" w:rsidR="00E75070" w:rsidRPr="00E75070" w:rsidRDefault="00E75070" w:rsidP="00E75070"/>
    <w:p w14:paraId="2F78F97A" w14:textId="6EBA0A7F" w:rsidR="000D3383" w:rsidRDefault="000D3383" w:rsidP="00E75070">
      <w:pPr>
        <w:pStyle w:val="Heading2"/>
        <w:spacing w:before="80" w:after="80"/>
        <w:rPr>
          <w:rFonts w:cs="Times New Roman"/>
        </w:rPr>
      </w:pPr>
      <w:r w:rsidRPr="00015B50">
        <w:rPr>
          <w:rFonts w:cs="Times New Roman"/>
        </w:rPr>
        <w:t>BÀI 52: CHUYỂN ĐỘNG NHÌN THẤY CỦA MẶT TRỜI. THIÊN THỂ</w:t>
      </w:r>
    </w:p>
    <w:p w14:paraId="72318EC3" w14:textId="77777777" w:rsidR="00E75070" w:rsidRPr="00E75070" w:rsidRDefault="00E75070" w:rsidP="00E75070"/>
    <w:p w14:paraId="4F0788D9" w14:textId="77777777" w:rsidR="000D3383" w:rsidRPr="00015B50" w:rsidRDefault="000D3383" w:rsidP="00E75070">
      <w:pPr>
        <w:tabs>
          <w:tab w:val="center" w:pos="5400"/>
          <w:tab w:val="left" w:pos="7169"/>
        </w:tabs>
        <w:rPr>
          <w:rFonts w:cs="Times New Roman"/>
          <w:szCs w:val="28"/>
          <w:lang w:val="nl-NL"/>
        </w:rPr>
      </w:pPr>
      <w:r w:rsidRPr="00015B50">
        <w:rPr>
          <w:rFonts w:cs="Times New Roman"/>
          <w:b/>
          <w:szCs w:val="28"/>
          <w:lang w:val="nl-NL"/>
        </w:rPr>
        <w:t>I.</w:t>
      </w:r>
      <w:r w:rsidRPr="00015B50">
        <w:rPr>
          <w:rFonts w:cs="Times New Roman"/>
          <w:szCs w:val="28"/>
          <w:lang w:val="nl-NL"/>
        </w:rPr>
        <w:t xml:space="preserve"> </w:t>
      </w:r>
      <w:r w:rsidRPr="00015B50">
        <w:rPr>
          <w:rFonts w:cs="Times New Roman"/>
          <w:b/>
          <w:szCs w:val="28"/>
          <w:lang w:val="nl-NL"/>
        </w:rPr>
        <w:t>MỤC TIÊU</w:t>
      </w:r>
      <w:r w:rsidRPr="00015B50">
        <w:rPr>
          <w:rFonts w:cs="Times New Roman"/>
          <w:szCs w:val="28"/>
          <w:lang w:val="nl-NL"/>
        </w:rPr>
        <w:t>:</w:t>
      </w:r>
    </w:p>
    <w:p w14:paraId="6F19CA44" w14:textId="77777777" w:rsidR="000D3383" w:rsidRPr="00015B50" w:rsidRDefault="000D3383" w:rsidP="00E75070">
      <w:pPr>
        <w:tabs>
          <w:tab w:val="center" w:pos="5400"/>
          <w:tab w:val="left" w:pos="7169"/>
        </w:tabs>
        <w:rPr>
          <w:rFonts w:cs="Times New Roman"/>
          <w:b/>
          <w:i/>
          <w:szCs w:val="28"/>
          <w:lang w:val="nl-NL"/>
        </w:rPr>
      </w:pPr>
      <w:r w:rsidRPr="00E75070">
        <w:rPr>
          <w:rFonts w:cs="Times New Roman"/>
          <w:b/>
          <w:i/>
          <w:szCs w:val="28"/>
          <w:lang w:val="nl-NL"/>
        </w:rPr>
        <w:t>1. Kiến thức:</w:t>
      </w:r>
      <w:r w:rsidRPr="00015B50">
        <w:rPr>
          <w:rFonts w:cs="Times New Roman"/>
          <w:b/>
          <w:i/>
          <w:szCs w:val="28"/>
          <w:lang w:val="nl-NL"/>
        </w:rPr>
        <w:t xml:space="preserve">  </w:t>
      </w:r>
      <w:r w:rsidRPr="00015B50">
        <w:rPr>
          <w:rFonts w:cs="Times New Roman"/>
          <w:szCs w:val="28"/>
          <w:lang w:val="nl-NL"/>
        </w:rPr>
        <w:t>Sau khi học xong bài này HS</w:t>
      </w:r>
    </w:p>
    <w:p w14:paraId="4B717FF3" w14:textId="77777777" w:rsidR="000D3383" w:rsidRPr="00015B50" w:rsidRDefault="000D3383" w:rsidP="00E75070">
      <w:pPr>
        <w:pStyle w:val="Header"/>
        <w:tabs>
          <w:tab w:val="clear" w:pos="4320"/>
          <w:tab w:val="clear" w:pos="8640"/>
          <w:tab w:val="left" w:pos="7169"/>
        </w:tabs>
        <w:spacing w:after="80"/>
        <w:ind w:firstLine="709"/>
        <w:rPr>
          <w:rFonts w:ascii="Times New Roman" w:hAnsi="Times New Roman"/>
          <w:sz w:val="28"/>
          <w:szCs w:val="28"/>
          <w:lang w:val="nl-NL"/>
        </w:rPr>
      </w:pPr>
      <w:r w:rsidRPr="00015B50">
        <w:rPr>
          <w:rFonts w:ascii="Times New Roman" w:hAnsi="Times New Roman"/>
          <w:sz w:val="28"/>
          <w:szCs w:val="28"/>
          <w:lang w:val="nl-NL"/>
        </w:rPr>
        <w:t>+ Giải thích được một số cách định tính và sơ lược hiện tượng. Từ Trái Đất thấy Mặt trời mọc và lặn hằng ngày</w:t>
      </w:r>
    </w:p>
    <w:p w14:paraId="5C4660D2" w14:textId="77777777" w:rsidR="000D3383" w:rsidRPr="00015B50" w:rsidRDefault="000D3383" w:rsidP="00E75070">
      <w:pPr>
        <w:pStyle w:val="Header"/>
        <w:tabs>
          <w:tab w:val="clear" w:pos="4320"/>
          <w:tab w:val="clear" w:pos="8640"/>
          <w:tab w:val="left" w:pos="7169"/>
        </w:tabs>
        <w:spacing w:after="80"/>
        <w:ind w:firstLine="709"/>
        <w:rPr>
          <w:rFonts w:ascii="Times New Roman" w:hAnsi="Times New Roman"/>
          <w:sz w:val="28"/>
          <w:szCs w:val="28"/>
          <w:lang w:val="nl-NL"/>
        </w:rPr>
      </w:pPr>
      <w:r w:rsidRPr="00015B50">
        <w:rPr>
          <w:rFonts w:ascii="Times New Roman" w:hAnsi="Times New Roman"/>
          <w:sz w:val="28"/>
          <w:szCs w:val="28"/>
          <w:lang w:val="nl-NL"/>
        </w:rPr>
        <w:t>+ Nêu được Mặt Trời và sao là các thiên thể tự phát sáng: mặt Trăng, các hành tinh và sao chổi phản xạ ánh sáng mặt trời</w:t>
      </w:r>
    </w:p>
    <w:p w14:paraId="12FD4670" w14:textId="77777777" w:rsidR="000D3383" w:rsidRPr="00E75070" w:rsidRDefault="000D3383" w:rsidP="00E75070">
      <w:pPr>
        <w:pStyle w:val="Header"/>
        <w:tabs>
          <w:tab w:val="clear" w:pos="4320"/>
          <w:tab w:val="clear" w:pos="8640"/>
          <w:tab w:val="left" w:pos="7169"/>
        </w:tabs>
        <w:spacing w:after="80"/>
        <w:rPr>
          <w:rFonts w:ascii="Times New Roman" w:hAnsi="Times New Roman"/>
          <w:b/>
          <w:i/>
          <w:sz w:val="28"/>
          <w:szCs w:val="28"/>
          <w:lang w:val="nl-NL"/>
        </w:rPr>
      </w:pPr>
      <w:r w:rsidRPr="00E75070">
        <w:rPr>
          <w:rFonts w:ascii="Times New Roman" w:hAnsi="Times New Roman"/>
          <w:b/>
          <w:i/>
          <w:sz w:val="28"/>
          <w:szCs w:val="28"/>
          <w:lang w:val="nl-NL"/>
        </w:rPr>
        <w:t xml:space="preserve">2. Năng lực </w:t>
      </w:r>
    </w:p>
    <w:p w14:paraId="1983EA9E" w14:textId="4E8B121D" w:rsidR="000D3383" w:rsidRPr="00015B50" w:rsidRDefault="00E75070" w:rsidP="00E75070">
      <w:pPr>
        <w:pStyle w:val="Header"/>
        <w:tabs>
          <w:tab w:val="clear" w:pos="4320"/>
          <w:tab w:val="clear" w:pos="8640"/>
        </w:tabs>
        <w:spacing w:after="80"/>
        <w:rPr>
          <w:rFonts w:ascii="Times New Roman" w:hAnsi="Times New Roman"/>
          <w:sz w:val="28"/>
          <w:szCs w:val="28"/>
          <w:lang w:val="nl-NL"/>
        </w:rPr>
      </w:pPr>
      <w:r>
        <w:rPr>
          <w:rFonts w:ascii="Times New Roman" w:hAnsi="Times New Roman"/>
          <w:b/>
          <w:sz w:val="28"/>
          <w:szCs w:val="28"/>
          <w:lang w:val="nl-NL"/>
        </w:rPr>
        <w:tab/>
      </w:r>
      <w:r w:rsidR="000D3383" w:rsidRPr="00015B50">
        <w:rPr>
          <w:rFonts w:ascii="Times New Roman" w:hAnsi="Times New Roman"/>
          <w:b/>
          <w:sz w:val="28"/>
          <w:szCs w:val="28"/>
          <w:lang w:val="nl-NL"/>
        </w:rPr>
        <w:t xml:space="preserve">- Năng lực chung: </w:t>
      </w:r>
      <w:r w:rsidR="000D3383" w:rsidRPr="00015B50">
        <w:rPr>
          <w:rFonts w:ascii="Times New Roman" w:hAnsi="Times New Roman"/>
          <w:sz w:val="28"/>
          <w:szCs w:val="28"/>
          <w:lang w:val="nl-NL"/>
        </w:rPr>
        <w:t>Năng lực tự học, năng lực giải quyết vấn đề, năng lực tư duy sáng tạo, năng lực tự quản lí, năng lực hợp tác</w:t>
      </w:r>
    </w:p>
    <w:p w14:paraId="74CC5E27" w14:textId="05D9239B" w:rsidR="000D3383" w:rsidRPr="00015B50" w:rsidRDefault="00E75070" w:rsidP="00E75070">
      <w:pPr>
        <w:pStyle w:val="Header"/>
        <w:tabs>
          <w:tab w:val="clear" w:pos="4320"/>
          <w:tab w:val="clear" w:pos="8640"/>
        </w:tabs>
        <w:spacing w:after="80"/>
        <w:rPr>
          <w:rFonts w:ascii="Times New Roman" w:hAnsi="Times New Roman"/>
          <w:sz w:val="28"/>
          <w:szCs w:val="28"/>
          <w:lang w:val="nl-NL"/>
        </w:rPr>
      </w:pPr>
      <w:r>
        <w:rPr>
          <w:rFonts w:ascii="Times New Roman" w:hAnsi="Times New Roman"/>
          <w:sz w:val="28"/>
          <w:szCs w:val="28"/>
          <w:lang w:val="nl-NL"/>
        </w:rPr>
        <w:tab/>
      </w:r>
      <w:r w:rsidR="000D3383" w:rsidRPr="00015B50">
        <w:rPr>
          <w:rFonts w:ascii="Times New Roman" w:hAnsi="Times New Roman"/>
          <w:sz w:val="28"/>
          <w:szCs w:val="28"/>
          <w:lang w:val="nl-NL"/>
        </w:rPr>
        <w:t>- Năng lực riêng:</w:t>
      </w:r>
    </w:p>
    <w:p w14:paraId="5F44E531" w14:textId="77777777" w:rsidR="000D3383" w:rsidRPr="00E75070" w:rsidRDefault="000D3383" w:rsidP="00E75070">
      <w:pPr>
        <w:pStyle w:val="Header"/>
        <w:tabs>
          <w:tab w:val="clear" w:pos="4320"/>
          <w:tab w:val="clear" w:pos="8640"/>
          <w:tab w:val="left" w:pos="7169"/>
        </w:tabs>
        <w:spacing w:after="80"/>
        <w:ind w:left="709" w:firstLine="709"/>
        <w:rPr>
          <w:rFonts w:ascii="Times New Roman" w:hAnsi="Times New Roman"/>
          <w:sz w:val="28"/>
          <w:szCs w:val="28"/>
          <w:lang w:val="nl-NL"/>
        </w:rPr>
      </w:pPr>
      <w:r w:rsidRPr="00E75070">
        <w:rPr>
          <w:rFonts w:ascii="Times New Roman" w:hAnsi="Times New Roman"/>
          <w:sz w:val="28"/>
          <w:szCs w:val="28"/>
          <w:lang w:val="nl-NL"/>
        </w:rPr>
        <w:t>Năng lực phát triển liên quan đến sử dụng kiến thức vật lí</w:t>
      </w:r>
    </w:p>
    <w:p w14:paraId="71197FB6" w14:textId="77777777" w:rsidR="000D3383" w:rsidRPr="00E75070" w:rsidRDefault="000D3383" w:rsidP="00E75070">
      <w:pPr>
        <w:pStyle w:val="Header"/>
        <w:tabs>
          <w:tab w:val="clear" w:pos="4320"/>
          <w:tab w:val="clear" w:pos="8640"/>
          <w:tab w:val="left" w:pos="7169"/>
        </w:tabs>
        <w:spacing w:after="80"/>
        <w:ind w:left="709" w:firstLine="709"/>
        <w:rPr>
          <w:rFonts w:ascii="Times New Roman" w:hAnsi="Times New Roman"/>
          <w:sz w:val="28"/>
          <w:szCs w:val="28"/>
          <w:lang w:val="nl-NL"/>
        </w:rPr>
      </w:pPr>
      <w:r w:rsidRPr="00E75070">
        <w:rPr>
          <w:rFonts w:ascii="Times New Roman" w:hAnsi="Times New Roman"/>
          <w:sz w:val="28"/>
          <w:szCs w:val="28"/>
          <w:lang w:val="nl-NL"/>
        </w:rPr>
        <w:t>Năng lực phát triển về phương pháp</w:t>
      </w:r>
    </w:p>
    <w:p w14:paraId="7A454D11" w14:textId="77777777" w:rsidR="000D3383" w:rsidRPr="00E75070" w:rsidRDefault="000D3383" w:rsidP="00E75070">
      <w:pPr>
        <w:pStyle w:val="Header"/>
        <w:tabs>
          <w:tab w:val="clear" w:pos="4320"/>
          <w:tab w:val="clear" w:pos="8640"/>
          <w:tab w:val="left" w:pos="7169"/>
        </w:tabs>
        <w:spacing w:after="80"/>
        <w:ind w:left="709" w:firstLine="709"/>
        <w:rPr>
          <w:rFonts w:ascii="Times New Roman" w:hAnsi="Times New Roman"/>
          <w:sz w:val="28"/>
          <w:szCs w:val="28"/>
          <w:lang w:val="nl-NL"/>
        </w:rPr>
      </w:pPr>
      <w:r w:rsidRPr="00E75070">
        <w:rPr>
          <w:rFonts w:ascii="Times New Roman" w:hAnsi="Times New Roman"/>
          <w:sz w:val="28"/>
          <w:szCs w:val="28"/>
          <w:lang w:val="nl-NL"/>
        </w:rPr>
        <w:t>Năng lực trao đổi thông tin.</w:t>
      </w:r>
    </w:p>
    <w:p w14:paraId="4FAA915E" w14:textId="77777777" w:rsidR="000D3383" w:rsidRPr="00E75070" w:rsidRDefault="000D3383" w:rsidP="00E75070">
      <w:pPr>
        <w:pStyle w:val="Header"/>
        <w:tabs>
          <w:tab w:val="clear" w:pos="4320"/>
          <w:tab w:val="clear" w:pos="8640"/>
          <w:tab w:val="left" w:pos="7169"/>
        </w:tabs>
        <w:spacing w:after="80"/>
        <w:ind w:left="709" w:firstLine="709"/>
        <w:rPr>
          <w:rFonts w:ascii="Times New Roman" w:hAnsi="Times New Roman"/>
          <w:sz w:val="28"/>
          <w:szCs w:val="28"/>
          <w:lang w:val="nl-NL"/>
        </w:rPr>
      </w:pPr>
      <w:r w:rsidRPr="00E75070">
        <w:rPr>
          <w:rFonts w:ascii="Times New Roman" w:hAnsi="Times New Roman"/>
          <w:sz w:val="28"/>
          <w:szCs w:val="28"/>
          <w:lang w:val="nl-NL"/>
        </w:rPr>
        <w:t>Năng lực cá nhân của HS.</w:t>
      </w:r>
    </w:p>
    <w:p w14:paraId="5D97974B" w14:textId="77777777" w:rsidR="000D3383" w:rsidRPr="00E75070" w:rsidRDefault="000D3383" w:rsidP="00E75070">
      <w:pPr>
        <w:pStyle w:val="Header"/>
        <w:tabs>
          <w:tab w:val="clear" w:pos="4320"/>
          <w:tab w:val="clear" w:pos="8640"/>
          <w:tab w:val="left" w:pos="7169"/>
        </w:tabs>
        <w:spacing w:after="80"/>
        <w:rPr>
          <w:rFonts w:ascii="Times New Roman" w:hAnsi="Times New Roman"/>
          <w:i/>
          <w:sz w:val="28"/>
          <w:szCs w:val="28"/>
          <w:lang w:val="nl-NL"/>
        </w:rPr>
      </w:pPr>
      <w:r w:rsidRPr="00E75070">
        <w:rPr>
          <w:rFonts w:ascii="Times New Roman" w:hAnsi="Times New Roman"/>
          <w:b/>
          <w:i/>
          <w:sz w:val="28"/>
          <w:szCs w:val="28"/>
          <w:lang w:val="nl-NL"/>
        </w:rPr>
        <w:t>3. Phẩm chất</w:t>
      </w:r>
    </w:p>
    <w:p w14:paraId="1B93F16A" w14:textId="4A5CA494" w:rsidR="000D3383" w:rsidRPr="00015B50" w:rsidRDefault="00E75070" w:rsidP="00E75070">
      <w:pPr>
        <w:pStyle w:val="Header"/>
        <w:tabs>
          <w:tab w:val="clear" w:pos="4320"/>
          <w:tab w:val="clear" w:pos="8640"/>
        </w:tabs>
        <w:spacing w:after="80"/>
        <w:rPr>
          <w:rFonts w:ascii="Times New Roman" w:hAnsi="Times New Roman"/>
          <w:color w:val="000000"/>
          <w:sz w:val="28"/>
          <w:szCs w:val="28"/>
          <w:lang w:val="nl-NL"/>
        </w:rPr>
      </w:pPr>
      <w:r>
        <w:rPr>
          <w:rFonts w:ascii="Times New Roman" w:hAnsi="Times New Roman"/>
          <w:b/>
          <w:color w:val="000000"/>
          <w:sz w:val="28"/>
          <w:szCs w:val="28"/>
          <w:lang w:val="nl-NL"/>
        </w:rPr>
        <w:tab/>
      </w:r>
      <w:r w:rsidR="000D3383" w:rsidRPr="00015B50">
        <w:rPr>
          <w:rFonts w:ascii="Times New Roman" w:hAnsi="Times New Roman"/>
          <w:b/>
          <w:color w:val="000000"/>
          <w:sz w:val="28"/>
          <w:szCs w:val="28"/>
          <w:lang w:val="nl-NL"/>
        </w:rPr>
        <w:t>-  Phẩm chất:</w:t>
      </w:r>
      <w:r w:rsidR="000D3383" w:rsidRPr="00015B50">
        <w:rPr>
          <w:rFonts w:ascii="Times New Roman" w:hAnsi="Times New Roman"/>
          <w:color w:val="000000"/>
          <w:sz w:val="28"/>
          <w:szCs w:val="28"/>
          <w:lang w:val="nl-NL"/>
        </w:rPr>
        <w:t xml:space="preserve"> Tự lập, tự tin, tự chủ. </w:t>
      </w:r>
      <w:r w:rsidR="000D3383" w:rsidRPr="00015B50">
        <w:rPr>
          <w:rFonts w:ascii="Times New Roman" w:hAnsi="Times New Roman"/>
          <w:sz w:val="28"/>
          <w:szCs w:val="28"/>
          <w:lang w:val="nl-NL"/>
        </w:rPr>
        <w:t>nhân ái, chăm chỉ, trung thực, trách nhiệm.</w:t>
      </w:r>
    </w:p>
    <w:p w14:paraId="15A128D5" w14:textId="77777777" w:rsidR="000D3383" w:rsidRPr="00E75070" w:rsidRDefault="000D3383" w:rsidP="00E75070">
      <w:pPr>
        <w:tabs>
          <w:tab w:val="left" w:pos="7169"/>
        </w:tabs>
        <w:rPr>
          <w:rFonts w:cs="Times New Roman"/>
          <w:sz w:val="24"/>
          <w:szCs w:val="28"/>
          <w:lang w:val="nl-NL"/>
        </w:rPr>
      </w:pPr>
      <w:r w:rsidRPr="00E75070">
        <w:rPr>
          <w:rFonts w:cs="Times New Roman"/>
          <w:b/>
          <w:color w:val="000000" w:themeColor="text1"/>
          <w:sz w:val="24"/>
          <w:szCs w:val="28"/>
          <w:lang w:val="nl-NL"/>
        </w:rPr>
        <w:t>II. THIẾT BỊ DẠY HỌC VÀ HỌC LIỆU</w:t>
      </w:r>
      <w:r w:rsidRPr="00E75070">
        <w:rPr>
          <w:rFonts w:cs="Times New Roman"/>
          <w:sz w:val="24"/>
          <w:szCs w:val="28"/>
          <w:lang w:val="nl-NL"/>
        </w:rPr>
        <w:t xml:space="preserve"> </w:t>
      </w:r>
    </w:p>
    <w:p w14:paraId="62A82521" w14:textId="77777777" w:rsidR="000D3383" w:rsidRPr="00E75070" w:rsidRDefault="000D3383" w:rsidP="00E75070">
      <w:pPr>
        <w:tabs>
          <w:tab w:val="left" w:pos="7169"/>
        </w:tabs>
        <w:rPr>
          <w:rFonts w:cs="Times New Roman"/>
          <w:b/>
          <w:i/>
          <w:szCs w:val="28"/>
          <w:lang w:val="nl-NL"/>
        </w:rPr>
      </w:pPr>
      <w:r w:rsidRPr="00E75070">
        <w:rPr>
          <w:rFonts w:cs="Times New Roman"/>
          <w:b/>
          <w:i/>
          <w:szCs w:val="28"/>
          <w:lang w:val="nl-NL"/>
        </w:rPr>
        <w:t xml:space="preserve">1 - GV:  </w:t>
      </w:r>
    </w:p>
    <w:p w14:paraId="67A55434" w14:textId="05DF8AF4" w:rsidR="000D3383" w:rsidRPr="00E75070" w:rsidRDefault="00E75070" w:rsidP="00E75070">
      <w:pPr>
        <w:pStyle w:val="Header"/>
        <w:tabs>
          <w:tab w:val="clear" w:pos="4320"/>
          <w:tab w:val="clear" w:pos="8640"/>
        </w:tabs>
        <w:spacing w:after="80"/>
        <w:rPr>
          <w:rFonts w:ascii="Times New Roman" w:hAnsi="Times New Roman"/>
          <w:sz w:val="28"/>
          <w:szCs w:val="28"/>
          <w:lang w:val="nl-NL"/>
        </w:rPr>
      </w:pPr>
      <w:r w:rsidRPr="00E75070">
        <w:rPr>
          <w:rFonts w:ascii="Times New Roman" w:hAnsi="Times New Roman"/>
          <w:sz w:val="28"/>
          <w:szCs w:val="28"/>
          <w:lang w:val="nl-NL"/>
        </w:rPr>
        <w:tab/>
      </w:r>
      <w:r w:rsidR="000D3383" w:rsidRPr="00E75070">
        <w:rPr>
          <w:rFonts w:ascii="Times New Roman" w:hAnsi="Times New Roman"/>
          <w:sz w:val="28"/>
          <w:szCs w:val="28"/>
          <w:lang w:val="nl-NL"/>
        </w:rPr>
        <w:t>+ Dụng cụ để chiếu hình vẽ trong bài</w:t>
      </w:r>
    </w:p>
    <w:p w14:paraId="4C9C3A56" w14:textId="77777777" w:rsidR="000D3383" w:rsidRPr="00E75070" w:rsidRDefault="000D3383" w:rsidP="00E75070">
      <w:pPr>
        <w:pStyle w:val="Header"/>
        <w:tabs>
          <w:tab w:val="clear" w:pos="4320"/>
          <w:tab w:val="clear" w:pos="8640"/>
        </w:tabs>
        <w:spacing w:after="80"/>
        <w:ind w:firstLine="720"/>
        <w:rPr>
          <w:rFonts w:ascii="Times New Roman" w:hAnsi="Times New Roman"/>
          <w:sz w:val="28"/>
          <w:szCs w:val="28"/>
          <w:lang w:val="nl-NL"/>
        </w:rPr>
      </w:pPr>
      <w:r w:rsidRPr="00E75070">
        <w:rPr>
          <w:rFonts w:ascii="Times New Roman" w:hAnsi="Times New Roman"/>
          <w:sz w:val="28"/>
          <w:szCs w:val="28"/>
          <w:lang w:val="nl-NL"/>
        </w:rPr>
        <w:t>+ Mô hình quả địa cầu</w:t>
      </w:r>
    </w:p>
    <w:p w14:paraId="2076E137" w14:textId="77777777" w:rsidR="000D3383" w:rsidRPr="00015B50" w:rsidRDefault="000D3383" w:rsidP="00E75070">
      <w:pPr>
        <w:tabs>
          <w:tab w:val="left" w:pos="7169"/>
        </w:tabs>
        <w:rPr>
          <w:rFonts w:cs="Times New Roman"/>
          <w:szCs w:val="32"/>
          <w:lang w:val="nl-NL"/>
        </w:rPr>
      </w:pPr>
      <w:r w:rsidRPr="00E75070">
        <w:rPr>
          <w:rFonts w:cs="Times New Roman"/>
          <w:b/>
          <w:i/>
          <w:szCs w:val="28"/>
          <w:lang w:val="nl-NL"/>
        </w:rPr>
        <w:t>2 - HS :</w:t>
      </w:r>
      <w:r w:rsidRPr="00015B50">
        <w:rPr>
          <w:rFonts w:cs="Times New Roman"/>
          <w:sz w:val="32"/>
          <w:szCs w:val="32"/>
          <w:lang w:val="nl-NL"/>
        </w:rPr>
        <w:t xml:space="preserve"> </w:t>
      </w:r>
      <w:r w:rsidRPr="00015B50">
        <w:rPr>
          <w:rFonts w:cs="Times New Roman"/>
          <w:szCs w:val="32"/>
          <w:lang w:val="nl-NL"/>
        </w:rPr>
        <w:t>vở  ghi, sgk, đồ dùng học tập và chuẩn bị từ trước</w:t>
      </w:r>
    </w:p>
    <w:p w14:paraId="0BAACB02" w14:textId="77777777" w:rsidR="000D3383" w:rsidRPr="00E75070" w:rsidRDefault="000D3383" w:rsidP="00E75070">
      <w:pPr>
        <w:tabs>
          <w:tab w:val="left" w:pos="7169"/>
        </w:tabs>
        <w:rPr>
          <w:rFonts w:cs="Times New Roman"/>
          <w:b/>
          <w:color w:val="000000" w:themeColor="text1"/>
          <w:sz w:val="24"/>
          <w:szCs w:val="28"/>
          <w:lang w:val="nl-NL"/>
        </w:rPr>
      </w:pPr>
      <w:r w:rsidRPr="00E75070">
        <w:rPr>
          <w:rFonts w:cs="Times New Roman"/>
          <w:b/>
          <w:color w:val="000000" w:themeColor="text1"/>
          <w:sz w:val="24"/>
          <w:szCs w:val="28"/>
          <w:lang w:val="nl-NL"/>
        </w:rPr>
        <w:t>III. TIẾN TRÌNH DẠY HỌC</w:t>
      </w:r>
    </w:p>
    <w:p w14:paraId="323ABEE7" w14:textId="450E44F2" w:rsidR="000D3383" w:rsidRPr="00E75070" w:rsidRDefault="000D3383" w:rsidP="00E75070">
      <w:pPr>
        <w:rPr>
          <w:rFonts w:cs="Times New Roman"/>
          <w:b/>
          <w:color w:val="000000" w:themeColor="text1"/>
          <w:sz w:val="24"/>
          <w:szCs w:val="28"/>
          <w:lang w:val="nl-NL"/>
        </w:rPr>
      </w:pPr>
      <w:r w:rsidRPr="00E75070">
        <w:rPr>
          <w:rFonts w:cs="Times New Roman"/>
          <w:b/>
          <w:color w:val="000000" w:themeColor="text1"/>
          <w:sz w:val="24"/>
          <w:szCs w:val="28"/>
          <w:lang w:val="nl-NL"/>
        </w:rPr>
        <w:t>A. HOẠT ĐỘNG KHỞI ĐỘNG (MỞ ĐẦU)</w:t>
      </w:r>
    </w:p>
    <w:p w14:paraId="12BA8015" w14:textId="774E48C0" w:rsidR="000D3383" w:rsidRPr="006C3B3B" w:rsidRDefault="006C3B3B" w:rsidP="00E75070">
      <w:pPr>
        <w:ind w:firstLine="720"/>
        <w:rPr>
          <w:rFonts w:cs="Times New Roman"/>
          <w:i/>
          <w:szCs w:val="28"/>
          <w:lang w:val="nl-NL"/>
        </w:rPr>
      </w:pPr>
      <w:r>
        <w:rPr>
          <w:rFonts w:cs="Times New Roman"/>
          <w:b/>
          <w:i/>
          <w:color w:val="000000" w:themeColor="text1"/>
          <w:szCs w:val="28"/>
          <w:lang w:val="nl-NL"/>
        </w:rPr>
        <w:t xml:space="preserve">a. Mục tiêu: </w:t>
      </w:r>
    </w:p>
    <w:p w14:paraId="3D1838B1" w14:textId="66BADFF5" w:rsidR="006C3B3B" w:rsidRPr="006C3B3B" w:rsidRDefault="006C3B3B" w:rsidP="00E75070">
      <w:pPr>
        <w:ind w:firstLine="720"/>
        <w:rPr>
          <w:rFonts w:cs="Times New Roman"/>
          <w:i/>
          <w:szCs w:val="28"/>
        </w:rPr>
      </w:pPr>
      <w:r>
        <w:rPr>
          <w:rFonts w:cs="Times New Roman"/>
          <w:b/>
          <w:i/>
          <w:color w:val="000000" w:themeColor="text1"/>
          <w:szCs w:val="28"/>
          <w:lang w:val="nl-NL"/>
        </w:rPr>
        <w:t xml:space="preserve">b. Nội dung: </w:t>
      </w:r>
    </w:p>
    <w:p w14:paraId="17D06924" w14:textId="1A229E1B" w:rsidR="000D3383" w:rsidRPr="00015B50" w:rsidRDefault="000D3383" w:rsidP="006C3B3B">
      <w:pPr>
        <w:ind w:left="720" w:firstLine="720"/>
        <w:rPr>
          <w:rFonts w:cs="Times New Roman"/>
          <w:color w:val="000000" w:themeColor="text1"/>
          <w:szCs w:val="28"/>
        </w:rPr>
      </w:pPr>
      <w:r w:rsidRPr="00015B50">
        <w:rPr>
          <w:rFonts w:cs="Times New Roman"/>
          <w:color w:val="000000" w:themeColor="text1"/>
          <w:szCs w:val="28"/>
        </w:rPr>
        <w:t>HS  quan sát SGK để tìm hiểu nội dung kiến thức theo yêu cầu của GV.</w:t>
      </w:r>
    </w:p>
    <w:p w14:paraId="30711733" w14:textId="380C3FBD" w:rsidR="006C3B3B" w:rsidRPr="006C3B3B" w:rsidRDefault="006C3B3B" w:rsidP="00E75070">
      <w:pPr>
        <w:ind w:firstLine="720"/>
        <w:rPr>
          <w:rFonts w:cs="Times New Roman"/>
          <w:b/>
          <w:i/>
          <w:color w:val="000000" w:themeColor="text1"/>
          <w:szCs w:val="28"/>
          <w:lang w:val="nl-NL"/>
        </w:rPr>
      </w:pPr>
      <w:r>
        <w:rPr>
          <w:rFonts w:cs="Times New Roman"/>
          <w:b/>
          <w:i/>
          <w:color w:val="000000" w:themeColor="text1"/>
          <w:szCs w:val="28"/>
          <w:lang w:val="nl-NL"/>
        </w:rPr>
        <w:t xml:space="preserve">c. Sản phẩm: </w:t>
      </w:r>
    </w:p>
    <w:p w14:paraId="315E56CE" w14:textId="01F50944" w:rsidR="000D3383" w:rsidRPr="00015B50" w:rsidRDefault="000D3383" w:rsidP="006C3B3B">
      <w:pPr>
        <w:ind w:left="720" w:firstLine="720"/>
        <w:rPr>
          <w:rFonts w:cs="Times New Roman"/>
          <w:color w:val="000000" w:themeColor="text1"/>
          <w:szCs w:val="28"/>
          <w:lang w:val="nl-NL"/>
        </w:rPr>
      </w:pPr>
      <w:r w:rsidRPr="00015B50">
        <w:rPr>
          <w:rFonts w:cs="Times New Roman"/>
          <w:color w:val="000000" w:themeColor="text1"/>
          <w:szCs w:val="28"/>
          <w:lang w:val="nl-NL"/>
        </w:rPr>
        <w:t>Từ bài HS vận dụng kiến thức để trả lời câu hỏi GV đưa ra.</w:t>
      </w:r>
    </w:p>
    <w:p w14:paraId="0B34F6AE" w14:textId="123CEB76" w:rsidR="000D3383" w:rsidRPr="006C3B3B" w:rsidRDefault="006C3B3B" w:rsidP="00E75070">
      <w:pPr>
        <w:ind w:firstLine="720"/>
        <w:rPr>
          <w:rFonts w:cs="Times New Roman"/>
          <w:b/>
          <w:i/>
          <w:color w:val="000000" w:themeColor="text1"/>
          <w:szCs w:val="28"/>
        </w:rPr>
      </w:pPr>
      <w:r w:rsidRPr="006C3B3B">
        <w:rPr>
          <w:rFonts w:cs="Times New Roman"/>
          <w:b/>
          <w:i/>
          <w:color w:val="000000" w:themeColor="text1"/>
          <w:szCs w:val="28"/>
        </w:rPr>
        <w:t xml:space="preserve">d. Tổ chức thực hiện: </w:t>
      </w:r>
    </w:p>
    <w:p w14:paraId="09E81C86" w14:textId="77777777" w:rsidR="000D3383" w:rsidRPr="00015B50" w:rsidRDefault="000D3383" w:rsidP="00E75070">
      <w:pPr>
        <w:rPr>
          <w:rFonts w:cs="Times New Roman"/>
          <w:i/>
          <w:color w:val="000000" w:themeColor="text1"/>
          <w:szCs w:val="28"/>
        </w:rPr>
      </w:pPr>
      <w:r w:rsidRPr="00015B50">
        <w:rPr>
          <w:rFonts w:cs="Times New Roman"/>
          <w:i/>
          <w:color w:val="000000" w:themeColor="text1"/>
          <w:szCs w:val="28"/>
        </w:rPr>
        <w:lastRenderedPageBreak/>
        <w:t>GV dẫn dắt, gợi mở bài học:</w:t>
      </w:r>
    </w:p>
    <w:p w14:paraId="289AF3B5" w14:textId="77777777" w:rsidR="000D3383" w:rsidRPr="00015B50" w:rsidRDefault="000D3383" w:rsidP="00E75070">
      <w:pPr>
        <w:ind w:firstLine="720"/>
        <w:rPr>
          <w:rFonts w:cs="Times New Roman"/>
          <w:color w:val="000000" w:themeColor="text1"/>
          <w:szCs w:val="28"/>
        </w:rPr>
      </w:pPr>
      <w:r w:rsidRPr="00015B50">
        <w:rPr>
          <w:rFonts w:cs="Times New Roman"/>
          <w:color w:val="000000" w:themeColor="text1"/>
          <w:szCs w:val="28"/>
        </w:rPr>
        <w:t>Hằng ngày chúng ta đều dễ dàng quan sát được hiện tượng mặt trời mọc và lặn. Liệu có đúng là mặt trời chuyển động từ Đông sang Tây? Em nghĩ gì về điều này? Bài học ngày hôm nay chúng ta sẽ đi tìm hiểu về chuyển động nhìn thấy của mặt trời và thiên thể. Từ những thông tin mà bài học cung cấp các em sẽ giải thích được một số định tính sơ lược như từ Trái đất thấy mặt trời mọc hay lặn hằng ngày hay tại sao mặt trời và sao là các thiên thể phát sáng?</w:t>
      </w:r>
    </w:p>
    <w:p w14:paraId="5B8434FA" w14:textId="77777777" w:rsidR="000D3383" w:rsidRPr="00E75070" w:rsidRDefault="000D3383" w:rsidP="006C3B3B">
      <w:pPr>
        <w:rPr>
          <w:rFonts w:cs="Times New Roman"/>
          <w:b/>
          <w:color w:val="000000" w:themeColor="text1"/>
          <w:sz w:val="24"/>
          <w:szCs w:val="28"/>
          <w:lang w:val="nl-NL"/>
        </w:rPr>
      </w:pPr>
      <w:r w:rsidRPr="00E75070">
        <w:rPr>
          <w:rFonts w:cs="Times New Roman"/>
          <w:b/>
          <w:color w:val="000000" w:themeColor="text1"/>
          <w:sz w:val="24"/>
          <w:szCs w:val="28"/>
          <w:lang w:val="nl-NL"/>
        </w:rPr>
        <w:t>B. HÌNH THÀNH KIẾN THỨC MỚI</w:t>
      </w:r>
    </w:p>
    <w:p w14:paraId="79F14CEF" w14:textId="77777777" w:rsidR="000D3383" w:rsidRPr="00015B50" w:rsidRDefault="000D3383" w:rsidP="00E75070">
      <w:pPr>
        <w:ind w:firstLine="720"/>
        <w:rPr>
          <w:rFonts w:cs="Times New Roman"/>
          <w:b/>
          <w:szCs w:val="28"/>
        </w:rPr>
      </w:pPr>
      <w:r w:rsidRPr="00015B50">
        <w:rPr>
          <w:rFonts w:cs="Times New Roman"/>
          <w:b/>
          <w:szCs w:val="28"/>
        </w:rPr>
        <w:t>Hoạt động 1: Chuyển động “nhìn thấy” và chuyển động “ thực”</w:t>
      </w:r>
    </w:p>
    <w:p w14:paraId="7F410DB9" w14:textId="77777777" w:rsidR="006C3B3B" w:rsidRPr="006C3B3B" w:rsidRDefault="006C3B3B" w:rsidP="00E75070">
      <w:pPr>
        <w:ind w:firstLine="720"/>
        <w:rPr>
          <w:rFonts w:cs="Times New Roman"/>
          <w:b/>
          <w:i/>
          <w:color w:val="000000" w:themeColor="text1"/>
          <w:szCs w:val="28"/>
        </w:rPr>
      </w:pPr>
      <w:r w:rsidRPr="006C3B3B">
        <w:rPr>
          <w:rFonts w:cs="Times New Roman"/>
          <w:b/>
          <w:i/>
          <w:color w:val="000000" w:themeColor="text1"/>
          <w:szCs w:val="28"/>
        </w:rPr>
        <w:t xml:space="preserve">a. Mục tiêu: </w:t>
      </w:r>
    </w:p>
    <w:p w14:paraId="39215F2A" w14:textId="54348E39" w:rsidR="000D3383" w:rsidRPr="00015B50" w:rsidRDefault="000D3383" w:rsidP="006C3B3B">
      <w:pPr>
        <w:ind w:left="720" w:firstLine="720"/>
        <w:rPr>
          <w:rFonts w:cs="Times New Roman"/>
          <w:b/>
          <w:szCs w:val="28"/>
        </w:rPr>
      </w:pPr>
      <w:r w:rsidRPr="00015B50">
        <w:rPr>
          <w:rFonts w:cs="Times New Roman"/>
          <w:color w:val="000000" w:themeColor="text1"/>
          <w:szCs w:val="28"/>
        </w:rPr>
        <w:t xml:space="preserve">HS tìm hiểu về </w:t>
      </w:r>
      <w:r w:rsidRPr="00015B50">
        <w:rPr>
          <w:rFonts w:cs="Times New Roman"/>
          <w:szCs w:val="28"/>
        </w:rPr>
        <w:t>chuyển động “nhìn thấy” và chuyển động “ thực”</w:t>
      </w:r>
    </w:p>
    <w:p w14:paraId="4C5D5B1C" w14:textId="2D0A930E" w:rsidR="006C3B3B" w:rsidRPr="006C3B3B" w:rsidRDefault="006C3B3B" w:rsidP="006C3B3B">
      <w:pPr>
        <w:ind w:firstLine="720"/>
        <w:rPr>
          <w:rFonts w:cs="Times New Roman"/>
          <w:b/>
          <w:i/>
          <w:color w:val="000000" w:themeColor="text1"/>
          <w:szCs w:val="28"/>
        </w:rPr>
      </w:pPr>
      <w:r w:rsidRPr="006C3B3B">
        <w:rPr>
          <w:rFonts w:cs="Times New Roman"/>
          <w:b/>
          <w:i/>
          <w:color w:val="000000" w:themeColor="text1"/>
          <w:szCs w:val="28"/>
        </w:rPr>
        <w:t xml:space="preserve">b. Nội dung: </w:t>
      </w:r>
    </w:p>
    <w:p w14:paraId="504CAF4A" w14:textId="02F13961" w:rsidR="000D3383" w:rsidRPr="00015B50" w:rsidRDefault="006C3B3B" w:rsidP="00E75070">
      <w:pPr>
        <w:tabs>
          <w:tab w:val="left" w:pos="567"/>
          <w:tab w:val="left" w:pos="1134"/>
        </w:tabs>
        <w:rPr>
          <w:rFonts w:cs="Times New Roman"/>
          <w:color w:val="000000" w:themeColor="text1"/>
          <w:szCs w:val="28"/>
        </w:rPr>
      </w:pPr>
      <w:r>
        <w:rPr>
          <w:rFonts w:cs="Times New Roman"/>
          <w:b/>
          <w:color w:val="000000" w:themeColor="text1"/>
          <w:szCs w:val="28"/>
        </w:rPr>
        <w:tab/>
      </w:r>
      <w:r>
        <w:rPr>
          <w:rFonts w:cs="Times New Roman"/>
          <w:b/>
          <w:color w:val="000000" w:themeColor="text1"/>
          <w:szCs w:val="28"/>
        </w:rPr>
        <w:tab/>
      </w:r>
      <w:r w:rsidR="000D3383" w:rsidRPr="00015B50">
        <w:rPr>
          <w:rFonts w:cs="Times New Roman"/>
          <w:color w:val="000000" w:themeColor="text1"/>
          <w:szCs w:val="28"/>
        </w:rPr>
        <w:t>HS đọc SGK để tìm hiểu nội dung kiến thức theo yêu cầu của GV.</w:t>
      </w:r>
    </w:p>
    <w:p w14:paraId="28ED8C57" w14:textId="19C2C821" w:rsidR="000D3383" w:rsidRPr="006C3B3B" w:rsidRDefault="006C3B3B" w:rsidP="006C3B3B">
      <w:pPr>
        <w:ind w:firstLine="720"/>
        <w:rPr>
          <w:rFonts w:cs="Times New Roman"/>
          <w:b/>
          <w:i/>
          <w:color w:val="000000" w:themeColor="text1"/>
          <w:szCs w:val="28"/>
        </w:rPr>
      </w:pPr>
      <w:r w:rsidRPr="006C3B3B">
        <w:rPr>
          <w:rFonts w:cs="Times New Roman"/>
          <w:b/>
          <w:i/>
          <w:color w:val="000000" w:themeColor="text1"/>
          <w:szCs w:val="28"/>
        </w:rPr>
        <w:t xml:space="preserve">c. Sản phẩm: </w:t>
      </w:r>
    </w:p>
    <w:p w14:paraId="3C2DB302" w14:textId="2503FA00" w:rsidR="000D3383" w:rsidRPr="00015B50" w:rsidRDefault="00E75070" w:rsidP="00E75070">
      <w:pPr>
        <w:tabs>
          <w:tab w:val="left" w:pos="567"/>
          <w:tab w:val="left" w:pos="1134"/>
        </w:tabs>
        <w:rPr>
          <w:rFonts w:cs="Times New Roman"/>
          <w:color w:val="000000" w:themeColor="text1"/>
          <w:szCs w:val="28"/>
        </w:rPr>
      </w:pPr>
      <w:r>
        <w:rPr>
          <w:rFonts w:cs="Times New Roman"/>
          <w:color w:val="000000" w:themeColor="text1"/>
          <w:szCs w:val="28"/>
          <w:lang w:val="nl-NL"/>
        </w:rPr>
        <w:tab/>
      </w:r>
      <w:r>
        <w:rPr>
          <w:rFonts w:cs="Times New Roman"/>
          <w:color w:val="000000" w:themeColor="text1"/>
          <w:szCs w:val="28"/>
          <w:lang w:val="nl-NL"/>
        </w:rPr>
        <w:tab/>
      </w:r>
      <w:r w:rsidR="000D3383" w:rsidRPr="00015B50">
        <w:rPr>
          <w:rFonts w:cs="Times New Roman"/>
          <w:color w:val="000000" w:themeColor="text1"/>
          <w:szCs w:val="28"/>
          <w:lang w:val="nl-NL"/>
        </w:rPr>
        <w:t>HS đưa ra được câu trả lời phù hợp với câu hỏi GV đưa ra</w:t>
      </w:r>
    </w:p>
    <w:p w14:paraId="40391F8E" w14:textId="5587424A" w:rsidR="000D3383" w:rsidRPr="006C3B3B" w:rsidRDefault="006C3B3B" w:rsidP="006C3B3B">
      <w:pPr>
        <w:ind w:firstLine="720"/>
        <w:rPr>
          <w:rFonts w:cs="Times New Roman"/>
          <w:b/>
          <w:i/>
          <w:color w:val="000000" w:themeColor="text1"/>
          <w:szCs w:val="28"/>
        </w:rPr>
      </w:pPr>
      <w:r w:rsidRPr="006C3B3B">
        <w:rPr>
          <w:rFonts w:cs="Times New Roman"/>
          <w:b/>
          <w:i/>
          <w:color w:val="000000" w:themeColor="text1"/>
          <w:szCs w:val="28"/>
        </w:rPr>
        <w:t xml:space="preserve">d. Tổ chức thực hiện: </w:t>
      </w:r>
    </w:p>
    <w:tbl>
      <w:tblPr>
        <w:tblStyle w:val="TableGrid"/>
        <w:tblW w:w="9351" w:type="dxa"/>
        <w:tblLook w:val="04A0" w:firstRow="1" w:lastRow="0" w:firstColumn="1" w:lastColumn="0" w:noHBand="0" w:noVBand="1"/>
      </w:tblPr>
      <w:tblGrid>
        <w:gridCol w:w="4531"/>
        <w:gridCol w:w="4820"/>
      </w:tblGrid>
      <w:tr w:rsidR="000D3383" w:rsidRPr="00015B50" w14:paraId="34A8D184" w14:textId="77777777" w:rsidTr="00E75070">
        <w:tc>
          <w:tcPr>
            <w:tcW w:w="4531" w:type="dxa"/>
          </w:tcPr>
          <w:p w14:paraId="6A7C5D87" w14:textId="77777777" w:rsidR="000D3383" w:rsidRPr="00015B50" w:rsidRDefault="000D3383" w:rsidP="00E75070">
            <w:pPr>
              <w:tabs>
                <w:tab w:val="left" w:pos="495"/>
              </w:tabs>
              <w:spacing w:after="80"/>
              <w:jc w:val="center"/>
              <w:rPr>
                <w:rFonts w:ascii="Times New Roman" w:hAnsi="Times New Roman" w:cs="Times New Roman"/>
                <w:b/>
                <w:sz w:val="28"/>
                <w:szCs w:val="28"/>
              </w:rPr>
            </w:pPr>
            <w:r w:rsidRPr="00015B50">
              <w:rPr>
                <w:rFonts w:ascii="Times New Roman" w:hAnsi="Times New Roman" w:cs="Times New Roman"/>
                <w:b/>
                <w:sz w:val="28"/>
                <w:szCs w:val="28"/>
              </w:rPr>
              <w:t>Hoạt động của GV và HS</w:t>
            </w:r>
          </w:p>
        </w:tc>
        <w:tc>
          <w:tcPr>
            <w:tcW w:w="4820" w:type="dxa"/>
          </w:tcPr>
          <w:p w14:paraId="401D072B" w14:textId="77777777" w:rsidR="000D3383" w:rsidRPr="00015B50" w:rsidRDefault="000D3383" w:rsidP="00E75070">
            <w:pPr>
              <w:spacing w:after="80"/>
              <w:jc w:val="center"/>
              <w:rPr>
                <w:rFonts w:ascii="Times New Roman" w:hAnsi="Times New Roman" w:cs="Times New Roman"/>
                <w:b/>
                <w:sz w:val="28"/>
                <w:szCs w:val="28"/>
              </w:rPr>
            </w:pPr>
            <w:r w:rsidRPr="00015B50">
              <w:rPr>
                <w:rFonts w:ascii="Times New Roman" w:hAnsi="Times New Roman" w:cs="Times New Roman"/>
                <w:b/>
                <w:sz w:val="28"/>
                <w:szCs w:val="28"/>
              </w:rPr>
              <w:t>Sản phẩm dự kiến</w:t>
            </w:r>
          </w:p>
        </w:tc>
      </w:tr>
      <w:tr w:rsidR="000D3383" w:rsidRPr="00015B50" w14:paraId="7102D56A" w14:textId="77777777" w:rsidTr="00E75070">
        <w:tc>
          <w:tcPr>
            <w:tcW w:w="4531" w:type="dxa"/>
          </w:tcPr>
          <w:p w14:paraId="4B7A8713"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Bước 1: Chuyển giao nhiệm vụ:</w:t>
            </w:r>
            <w:r w:rsidRPr="00015B50">
              <w:rPr>
                <w:rFonts w:ascii="Times New Roman" w:hAnsi="Times New Roman" w:cs="Times New Roman"/>
                <w:color w:val="000000" w:themeColor="text1"/>
                <w:sz w:val="28"/>
                <w:szCs w:val="28"/>
              </w:rPr>
              <w:t xml:space="preserve"> </w:t>
            </w:r>
          </w:p>
          <w:p w14:paraId="369CC0BD"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yêu cầu HS tự đọc phần đọc hiểu và trả lời câu hỏi ở mục 1</w:t>
            </w:r>
          </w:p>
          <w:p w14:paraId="369AEE86"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sz w:val="28"/>
                <w:szCs w:val="28"/>
                <w:shd w:val="clear" w:color="auto" w:fill="FFFFFF"/>
              </w:rPr>
              <w:t>Tìm ví dụ về chuyển động hình thấy chuyển động thực</w:t>
            </w:r>
          </w:p>
          <w:p w14:paraId="70BD58AD"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2: Thực hiện nhiệm vụ: </w:t>
            </w:r>
          </w:p>
          <w:p w14:paraId="2AFFE86C"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 xml:space="preserve"> + </w:t>
            </w:r>
            <w:r w:rsidRPr="00015B50">
              <w:rPr>
                <w:rFonts w:ascii="Times New Roman" w:hAnsi="Times New Roman" w:cs="Times New Roman"/>
                <w:sz w:val="28"/>
                <w:szCs w:val="28"/>
              </w:rPr>
              <w:t>HS đọc thông tin và tìm ví dụ thực tiễn</w:t>
            </w:r>
          </w:p>
          <w:p w14:paraId="36844F93"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 Bước 3: Báo cáo, thảo luận: </w:t>
            </w:r>
          </w:p>
          <w:p w14:paraId="0CED9A2A"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xml:space="preserve"> + HS:</w:t>
            </w:r>
            <w:r w:rsidRPr="00015B50">
              <w:rPr>
                <w:rFonts w:ascii="Times New Roman" w:hAnsi="Times New Roman" w:cs="Times New Roman"/>
                <w:sz w:val="28"/>
                <w:szCs w:val="28"/>
              </w:rPr>
              <w:t xml:space="preserve"> Lắng nghe, ghi chú, một HS phát biểu lại </w:t>
            </w:r>
          </w:p>
          <w:p w14:paraId="123FF5FB"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4: Kết luận, nhận định: </w:t>
            </w:r>
          </w:p>
          <w:p w14:paraId="4E4850D4" w14:textId="5611CF17" w:rsidR="000D3383" w:rsidRPr="00E7507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Gv nhận xét, kết luận</w:t>
            </w:r>
          </w:p>
        </w:tc>
        <w:tc>
          <w:tcPr>
            <w:tcW w:w="4820" w:type="dxa"/>
          </w:tcPr>
          <w:p w14:paraId="4751BD77" w14:textId="77777777" w:rsidR="000D3383" w:rsidRPr="00015B50" w:rsidRDefault="000D3383" w:rsidP="00E75070">
            <w:pPr>
              <w:spacing w:after="80"/>
              <w:rPr>
                <w:rFonts w:ascii="Times New Roman" w:hAnsi="Times New Roman" w:cs="Times New Roman"/>
                <w:b/>
                <w:sz w:val="28"/>
                <w:szCs w:val="28"/>
              </w:rPr>
            </w:pPr>
            <w:r w:rsidRPr="00015B50">
              <w:rPr>
                <w:rFonts w:ascii="Times New Roman" w:hAnsi="Times New Roman" w:cs="Times New Roman"/>
                <w:b/>
                <w:sz w:val="28"/>
                <w:szCs w:val="28"/>
              </w:rPr>
              <w:t>I. Chuyển động “nhìn thấy” và chuyển động “ thực”</w:t>
            </w:r>
          </w:p>
          <w:p w14:paraId="25DE6004"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Khi tự quay quanh mình, Ta nhìn thấy các vật xung quanh quay theo chiều ngược lại. Chuyên động quay của các vật quanh ta chỉ là chuyển động "nhỉn thấy", không phải là chuyển động thực. Chuyển động quay của ta mới lá chuyển động thực.</w:t>
            </w:r>
          </w:p>
          <w:p w14:paraId="5F162E80"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Ví dụ khi ta ngồi trên tàu hỏa, quan sát thấy hàng cây bên đường đang đi về phía ta. Chuyển động của hàng cây là chuyển động nhìn thấy, còn chuyển động của ta trên tàu hỏa là chuyển động thực</w:t>
            </w:r>
          </w:p>
        </w:tc>
      </w:tr>
    </w:tbl>
    <w:p w14:paraId="725CD3FB" w14:textId="77777777" w:rsidR="006C3B3B" w:rsidRDefault="006C3B3B" w:rsidP="006C3B3B">
      <w:pPr>
        <w:rPr>
          <w:rFonts w:cs="Times New Roman"/>
          <w:b/>
          <w:szCs w:val="28"/>
        </w:rPr>
      </w:pPr>
    </w:p>
    <w:p w14:paraId="14C23973" w14:textId="067284C9" w:rsidR="000D3383" w:rsidRPr="00015B50" w:rsidRDefault="000D3383" w:rsidP="006C3B3B">
      <w:pPr>
        <w:ind w:firstLine="720"/>
        <w:rPr>
          <w:rFonts w:cs="Times New Roman"/>
          <w:b/>
          <w:szCs w:val="28"/>
        </w:rPr>
      </w:pPr>
      <w:r w:rsidRPr="00015B50">
        <w:rPr>
          <w:rFonts w:cs="Times New Roman"/>
          <w:b/>
          <w:szCs w:val="28"/>
        </w:rPr>
        <w:t>Hoạt động 2: Chuyển động nhìn thấy của mặt trời</w:t>
      </w:r>
    </w:p>
    <w:p w14:paraId="1C00E76F" w14:textId="486287F1" w:rsidR="006C3B3B" w:rsidRDefault="006C3B3B" w:rsidP="00E75070">
      <w:pPr>
        <w:ind w:firstLine="720"/>
        <w:rPr>
          <w:rFonts w:cs="Times New Roman"/>
          <w:color w:val="000000" w:themeColor="text1"/>
          <w:szCs w:val="28"/>
        </w:rPr>
      </w:pPr>
      <w:r>
        <w:rPr>
          <w:rFonts w:cs="Times New Roman"/>
          <w:b/>
          <w:i/>
          <w:color w:val="000000" w:themeColor="text1"/>
          <w:szCs w:val="28"/>
        </w:rPr>
        <w:t xml:space="preserve">a. Mục tiêu: </w:t>
      </w:r>
    </w:p>
    <w:p w14:paraId="7A22A0A7" w14:textId="13721E4B" w:rsidR="000D3383" w:rsidRPr="00015B50" w:rsidRDefault="000D3383" w:rsidP="006C3B3B">
      <w:pPr>
        <w:ind w:left="720" w:firstLine="720"/>
        <w:rPr>
          <w:rFonts w:cs="Times New Roman"/>
          <w:b/>
          <w:szCs w:val="28"/>
        </w:rPr>
      </w:pPr>
      <w:r w:rsidRPr="00015B50">
        <w:rPr>
          <w:rFonts w:cs="Times New Roman"/>
          <w:color w:val="000000" w:themeColor="text1"/>
          <w:szCs w:val="28"/>
        </w:rPr>
        <w:t>HS trải nghiệm thực tế hiểu về thế nào là chuyển động chỉ có trong tưởng tưởng, giải thích được hiện tượng Mặt trời mọc và lặn hằng ngày</w:t>
      </w:r>
    </w:p>
    <w:p w14:paraId="52B05B19" w14:textId="6B2F4B65" w:rsidR="006C3B3B" w:rsidRPr="006C3B3B" w:rsidRDefault="00E75070" w:rsidP="006C3B3B">
      <w:pPr>
        <w:rPr>
          <w:rFonts w:cs="Times New Roman"/>
          <w:b/>
          <w:i/>
          <w:color w:val="000000" w:themeColor="text1"/>
          <w:szCs w:val="28"/>
        </w:rPr>
      </w:pPr>
      <w:r w:rsidRPr="006C3B3B">
        <w:rPr>
          <w:rFonts w:cs="Times New Roman"/>
          <w:b/>
          <w:i/>
          <w:color w:val="000000" w:themeColor="text1"/>
          <w:szCs w:val="28"/>
        </w:rPr>
        <w:tab/>
      </w:r>
      <w:r w:rsidR="006C3B3B">
        <w:rPr>
          <w:rFonts w:cs="Times New Roman"/>
          <w:b/>
          <w:i/>
          <w:color w:val="000000" w:themeColor="text1"/>
          <w:szCs w:val="28"/>
        </w:rPr>
        <w:t xml:space="preserve">b. Nội dung: </w:t>
      </w:r>
    </w:p>
    <w:p w14:paraId="1D7A297F" w14:textId="0E64F8FB" w:rsidR="000D3383" w:rsidRPr="00015B50" w:rsidRDefault="000D3383" w:rsidP="006C3B3B">
      <w:pPr>
        <w:ind w:left="720" w:firstLine="720"/>
        <w:rPr>
          <w:rFonts w:cs="Times New Roman"/>
          <w:color w:val="000000" w:themeColor="text1"/>
          <w:szCs w:val="28"/>
        </w:rPr>
      </w:pPr>
      <w:r w:rsidRPr="00015B50">
        <w:rPr>
          <w:rFonts w:cs="Times New Roman"/>
          <w:color w:val="000000" w:themeColor="text1"/>
          <w:szCs w:val="28"/>
        </w:rPr>
        <w:lastRenderedPageBreak/>
        <w:t>HS đọc SGK để tìm hiểu nội dung kiến thức theo yêu cầu của GV.</w:t>
      </w:r>
    </w:p>
    <w:p w14:paraId="7296A64E" w14:textId="5BAFEDDA" w:rsidR="000D3383" w:rsidRPr="006C3B3B" w:rsidRDefault="00E75070" w:rsidP="006C3B3B">
      <w:pPr>
        <w:rPr>
          <w:rFonts w:cs="Times New Roman"/>
          <w:b/>
          <w:i/>
          <w:color w:val="000000" w:themeColor="text1"/>
          <w:szCs w:val="28"/>
        </w:rPr>
      </w:pPr>
      <w:r w:rsidRPr="006C3B3B">
        <w:rPr>
          <w:rFonts w:cs="Times New Roman"/>
          <w:b/>
          <w:i/>
          <w:color w:val="000000" w:themeColor="text1"/>
          <w:szCs w:val="28"/>
        </w:rPr>
        <w:tab/>
      </w:r>
      <w:r w:rsidR="006C3B3B">
        <w:rPr>
          <w:rFonts w:cs="Times New Roman"/>
          <w:b/>
          <w:i/>
          <w:color w:val="000000" w:themeColor="text1"/>
          <w:szCs w:val="28"/>
        </w:rPr>
        <w:t xml:space="preserve">c. Sản phẩm: </w:t>
      </w:r>
    </w:p>
    <w:p w14:paraId="1876EEE2" w14:textId="359818FB" w:rsidR="000D3383" w:rsidRPr="00015B50" w:rsidRDefault="00E75070" w:rsidP="006C3B3B">
      <w:pPr>
        <w:rPr>
          <w:rFonts w:cs="Times New Roman"/>
          <w:color w:val="000000" w:themeColor="text1"/>
          <w:szCs w:val="28"/>
        </w:rPr>
      </w:pPr>
      <w:r>
        <w:rPr>
          <w:rFonts w:cs="Times New Roman"/>
          <w:color w:val="000000" w:themeColor="text1"/>
          <w:szCs w:val="28"/>
          <w:lang w:val="nl-NL"/>
        </w:rPr>
        <w:tab/>
      </w:r>
      <w:r>
        <w:rPr>
          <w:rFonts w:cs="Times New Roman"/>
          <w:color w:val="000000" w:themeColor="text1"/>
          <w:szCs w:val="28"/>
          <w:lang w:val="nl-NL"/>
        </w:rPr>
        <w:tab/>
      </w:r>
      <w:r w:rsidR="000D3383" w:rsidRPr="00015B50">
        <w:rPr>
          <w:rFonts w:cs="Times New Roman"/>
          <w:color w:val="000000" w:themeColor="text1"/>
          <w:szCs w:val="28"/>
          <w:lang w:val="nl-NL"/>
        </w:rPr>
        <w:t>HS đưa ra được câu trả lời phù hợp với câu hỏi GV đưa ra</w:t>
      </w:r>
    </w:p>
    <w:p w14:paraId="25B700FC" w14:textId="420527B8" w:rsidR="000D3383" w:rsidRPr="006C3B3B" w:rsidRDefault="006C3B3B" w:rsidP="006C3B3B">
      <w:pPr>
        <w:ind w:firstLine="720"/>
        <w:rPr>
          <w:rFonts w:cs="Times New Roman"/>
          <w:b/>
          <w:i/>
          <w:color w:val="000000" w:themeColor="text1"/>
          <w:szCs w:val="28"/>
        </w:rPr>
      </w:pPr>
      <w:r w:rsidRPr="006C3B3B">
        <w:rPr>
          <w:rFonts w:cs="Times New Roman"/>
          <w:b/>
          <w:i/>
          <w:color w:val="000000" w:themeColor="text1"/>
          <w:szCs w:val="28"/>
        </w:rPr>
        <w:t xml:space="preserve">d. Tổ chức thực hiện: </w:t>
      </w:r>
    </w:p>
    <w:tbl>
      <w:tblPr>
        <w:tblStyle w:val="TableGrid"/>
        <w:tblW w:w="9351" w:type="dxa"/>
        <w:tblLook w:val="04A0" w:firstRow="1" w:lastRow="0" w:firstColumn="1" w:lastColumn="0" w:noHBand="0" w:noVBand="1"/>
      </w:tblPr>
      <w:tblGrid>
        <w:gridCol w:w="3964"/>
        <w:gridCol w:w="5387"/>
      </w:tblGrid>
      <w:tr w:rsidR="000D3383" w:rsidRPr="00015B50" w14:paraId="1D6C6FBA" w14:textId="77777777" w:rsidTr="006C3B3B">
        <w:tc>
          <w:tcPr>
            <w:tcW w:w="3964" w:type="dxa"/>
          </w:tcPr>
          <w:p w14:paraId="78AD95D1" w14:textId="77777777" w:rsidR="000D3383" w:rsidRPr="00015B50" w:rsidRDefault="000D3383" w:rsidP="00E75070">
            <w:pPr>
              <w:tabs>
                <w:tab w:val="left" w:pos="495"/>
              </w:tabs>
              <w:spacing w:after="80"/>
              <w:jc w:val="center"/>
              <w:rPr>
                <w:rFonts w:ascii="Times New Roman" w:hAnsi="Times New Roman" w:cs="Times New Roman"/>
                <w:b/>
                <w:sz w:val="28"/>
                <w:szCs w:val="28"/>
              </w:rPr>
            </w:pPr>
            <w:r w:rsidRPr="00015B50">
              <w:rPr>
                <w:rFonts w:ascii="Times New Roman" w:hAnsi="Times New Roman" w:cs="Times New Roman"/>
                <w:b/>
                <w:sz w:val="28"/>
                <w:szCs w:val="28"/>
              </w:rPr>
              <w:t>Hoạt động của GV và HS</w:t>
            </w:r>
          </w:p>
        </w:tc>
        <w:tc>
          <w:tcPr>
            <w:tcW w:w="5387" w:type="dxa"/>
          </w:tcPr>
          <w:p w14:paraId="36595DB3" w14:textId="77777777" w:rsidR="000D3383" w:rsidRPr="00015B50" w:rsidRDefault="000D3383" w:rsidP="00E75070">
            <w:pPr>
              <w:spacing w:after="80"/>
              <w:jc w:val="center"/>
              <w:rPr>
                <w:rFonts w:ascii="Times New Roman" w:hAnsi="Times New Roman" w:cs="Times New Roman"/>
                <w:b/>
                <w:sz w:val="28"/>
                <w:szCs w:val="28"/>
              </w:rPr>
            </w:pPr>
            <w:r w:rsidRPr="00015B50">
              <w:rPr>
                <w:rFonts w:ascii="Times New Roman" w:hAnsi="Times New Roman" w:cs="Times New Roman"/>
                <w:b/>
                <w:sz w:val="28"/>
                <w:szCs w:val="28"/>
              </w:rPr>
              <w:t>Sản phẩm dự kiến</w:t>
            </w:r>
          </w:p>
        </w:tc>
      </w:tr>
      <w:tr w:rsidR="000D3383" w:rsidRPr="00015B50" w14:paraId="080B5478" w14:textId="77777777" w:rsidTr="006C3B3B">
        <w:trPr>
          <w:trHeight w:val="70"/>
        </w:trPr>
        <w:tc>
          <w:tcPr>
            <w:tcW w:w="3964" w:type="dxa"/>
          </w:tcPr>
          <w:p w14:paraId="6406E1EC"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Bước 1: Chuyển giao nhiệm vụ:</w:t>
            </w:r>
            <w:r w:rsidRPr="00015B50">
              <w:rPr>
                <w:rFonts w:ascii="Times New Roman" w:hAnsi="Times New Roman" w:cs="Times New Roman"/>
                <w:color w:val="000000" w:themeColor="text1"/>
                <w:sz w:val="28"/>
                <w:szCs w:val="28"/>
              </w:rPr>
              <w:t xml:space="preserve"> </w:t>
            </w:r>
          </w:p>
          <w:p w14:paraId="77161324"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GV giới thiệu phần đọc hiểu trong SGK rồi nêu vấn để trong phần ? để HS thảo luận.</w:t>
            </w:r>
          </w:p>
          <w:p w14:paraId="24E94850"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Không trình bày phần đọc hiểu trong SGK mà yêu cầu HS mô tả chuyển động của Mặt Trời mà các em thấy được hãng ngày. Sau đó nêu vấn để để HS giải thích hiện tượng các em mô tả.</w:t>
            </w:r>
          </w:p>
          <w:p w14:paraId="2487DED6"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GV yêu cầu HS dùng mô hình quả địa cầu để minh họa cho chuyển động của Trái Đất.</w:t>
            </w:r>
          </w:p>
          <w:p w14:paraId="0B7C6CF2"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Gv quy ước việc xác định các phương trong lơpd học để biết HS quay quả cầu đúng hay sai</w:t>
            </w:r>
          </w:p>
          <w:p w14:paraId="3F6C320B"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Bước 2: Thực hiện n</w:t>
            </w:r>
          </w:p>
          <w:p w14:paraId="34C89754"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hiệm vụ: </w:t>
            </w:r>
          </w:p>
          <w:p w14:paraId="0E62485C"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 xml:space="preserve"> + </w:t>
            </w:r>
            <w:r w:rsidRPr="00015B50">
              <w:rPr>
                <w:rFonts w:ascii="Times New Roman" w:hAnsi="Times New Roman" w:cs="Times New Roman"/>
                <w:sz w:val="28"/>
                <w:szCs w:val="28"/>
              </w:rPr>
              <w:t>HS đọc thông tin và tìm ví dụ thực tiễn trả lời câu hỏi</w:t>
            </w:r>
          </w:p>
          <w:p w14:paraId="6B7EB8E7"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 Bước 3: Báo cáo, thảo luận: </w:t>
            </w:r>
          </w:p>
          <w:p w14:paraId="77885AB2"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 xml:space="preserve"> + HS:</w:t>
            </w:r>
            <w:r w:rsidRPr="00015B50">
              <w:rPr>
                <w:rFonts w:ascii="Times New Roman" w:hAnsi="Times New Roman" w:cs="Times New Roman"/>
                <w:sz w:val="28"/>
                <w:szCs w:val="28"/>
              </w:rPr>
              <w:t xml:space="preserve"> Lắng nghe, ghi chú, một HS phát biểu lại </w:t>
            </w:r>
          </w:p>
          <w:p w14:paraId="450C4457"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4: Kết luận, nhận định: </w:t>
            </w:r>
          </w:p>
          <w:p w14:paraId="02A6AA2E"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Gv nhận xét, kết luận</w:t>
            </w:r>
          </w:p>
        </w:tc>
        <w:tc>
          <w:tcPr>
            <w:tcW w:w="5387" w:type="dxa"/>
          </w:tcPr>
          <w:p w14:paraId="4EDB61C1" w14:textId="77777777" w:rsidR="000D3383" w:rsidRPr="00015B50" w:rsidRDefault="000D3383" w:rsidP="00E75070">
            <w:pPr>
              <w:spacing w:after="80"/>
              <w:rPr>
                <w:rFonts w:ascii="Times New Roman" w:hAnsi="Times New Roman" w:cs="Times New Roman"/>
                <w:b/>
                <w:sz w:val="28"/>
                <w:szCs w:val="28"/>
              </w:rPr>
            </w:pPr>
            <w:r w:rsidRPr="00015B50">
              <w:rPr>
                <w:rFonts w:ascii="Times New Roman" w:hAnsi="Times New Roman" w:cs="Times New Roman"/>
                <w:b/>
                <w:sz w:val="28"/>
                <w:szCs w:val="28"/>
              </w:rPr>
              <w:t>II. Chuyển động nhìn thấy của mặt trời</w:t>
            </w:r>
          </w:p>
          <w:p w14:paraId="5142080D"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b/>
                <w:sz w:val="28"/>
                <w:szCs w:val="28"/>
              </w:rPr>
              <w:t>1. Mặt trời mọc và lặn</w:t>
            </w:r>
          </w:p>
          <w:p w14:paraId="6D3BAA85"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CH:</w:t>
            </w:r>
          </w:p>
          <w:p w14:paraId="25099B51"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Giải thích: Vì Trái Đất tự quay quanh chính nó chiều từ Tây sang Đông, do đó chuyển động nhìn thấy của Mặt Trời quanh Trái Đất có chiều ngược lại là từ Đông sang Tây.</w:t>
            </w:r>
          </w:p>
          <w:p w14:paraId="7C983496" w14:textId="77777777" w:rsidR="000D3383" w:rsidRPr="00015B50" w:rsidRDefault="000D3383" w:rsidP="00E75070">
            <w:pPr>
              <w:spacing w:after="80"/>
              <w:rPr>
                <w:rFonts w:ascii="Times New Roman" w:hAnsi="Times New Roman" w:cs="Times New Roman"/>
                <w:b/>
                <w:sz w:val="28"/>
                <w:szCs w:val="28"/>
              </w:rPr>
            </w:pPr>
            <w:r w:rsidRPr="00015B50">
              <w:rPr>
                <w:rFonts w:ascii="Times New Roman" w:hAnsi="Times New Roman" w:cs="Times New Roman"/>
                <w:b/>
                <w:sz w:val="28"/>
                <w:szCs w:val="28"/>
              </w:rPr>
              <w:t>2. Giải thích chuyển động của Mặt Trời nhìn từ Trái Đất</w:t>
            </w:r>
          </w:p>
          <w:p w14:paraId="7626473D"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Do Trái Đất tự quay quanh trục của nó từ Tây sang Đông. nên người trên Trái Đắt nhìn thấy Mặt Trời quay xung quanh Trái Đắt từ Đóng sang Tây. Chuyến động nhìn thấy của</w:t>
            </w:r>
          </w:p>
          <w:p w14:paraId="3587ECF7"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Mặt Trời tử Trái Đất không phải là chuyển động thực, chuyển động quay của Trải Đất quanh trục của nó mới là chuyển động thực.</w:t>
            </w:r>
          </w:p>
          <w:p w14:paraId="3A9A98AC"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Trái Đất quay một vòng xung quanh trục của nó hết 24 giờ</w:t>
            </w:r>
          </w:p>
          <w:p w14:paraId="57DFC943" w14:textId="77777777" w:rsidR="000D3383" w:rsidRPr="00015B50" w:rsidRDefault="000D3383" w:rsidP="00E75070">
            <w:pPr>
              <w:spacing w:after="80"/>
              <w:rPr>
                <w:rFonts w:ascii="Times New Roman" w:hAnsi="Times New Roman" w:cs="Times New Roman"/>
                <w:b/>
                <w:sz w:val="28"/>
                <w:szCs w:val="28"/>
              </w:rPr>
            </w:pPr>
            <w:r w:rsidRPr="00015B50">
              <w:rPr>
                <w:rFonts w:ascii="Times New Roman" w:hAnsi="Times New Roman" w:cs="Times New Roman"/>
                <w:b/>
                <w:sz w:val="28"/>
                <w:szCs w:val="28"/>
              </w:rPr>
              <w:t>HĐ:</w:t>
            </w:r>
          </w:p>
          <w:p w14:paraId="3F38F3D2"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b/>
                <w:sz w:val="28"/>
                <w:szCs w:val="28"/>
              </w:rPr>
              <w:t>Câu 1:</w:t>
            </w:r>
            <w:r w:rsidRPr="00015B50">
              <w:rPr>
                <w:rFonts w:ascii="Times New Roman" w:hAnsi="Times New Roman" w:cs="Times New Roman"/>
                <w:sz w:val="28"/>
                <w:szCs w:val="28"/>
              </w:rPr>
              <w:t> Mặt Trời lúc nào cũng chiếu sáng Trái Đất nhưng trên Trái Đất lại có ngày và đêm liên tiếp là do Trái Đất lúc nào cũng quay quanh trục của nó nên khi quanh phần nhận được ánh sáng sẽ là ban ngày, phần không nhận được ánh sáng là ban đêm xen kẽ nhau tạo ra ngày và đêm liên tiếp.</w:t>
            </w:r>
          </w:p>
          <w:p w14:paraId="06EE8906" w14:textId="77777777" w:rsidR="000D3383" w:rsidRPr="00015B50" w:rsidRDefault="000D3383" w:rsidP="00E75070">
            <w:pPr>
              <w:spacing w:after="80"/>
              <w:rPr>
                <w:rFonts w:ascii="Times New Roman" w:hAnsi="Times New Roman" w:cs="Times New Roman"/>
                <w:color w:val="000000"/>
                <w:sz w:val="26"/>
                <w:szCs w:val="26"/>
              </w:rPr>
            </w:pPr>
            <w:r w:rsidRPr="00015B50">
              <w:rPr>
                <w:rFonts w:ascii="Times New Roman" w:hAnsi="Times New Roman" w:cs="Times New Roman"/>
                <w:b/>
                <w:sz w:val="28"/>
                <w:szCs w:val="28"/>
              </w:rPr>
              <w:t>Câu 2.</w:t>
            </w:r>
            <w:r w:rsidRPr="00015B50">
              <w:rPr>
                <w:rFonts w:ascii="Times New Roman" w:hAnsi="Times New Roman" w:cs="Times New Roman"/>
                <w:sz w:val="28"/>
                <w:szCs w:val="28"/>
              </w:rPr>
              <w:t> Mỗi ảnh chỉ ghi được các vùng lãnh thổ của một nửa Trái Đất. Hai ảnh này chụp cách nhau ít nhất là 12 tiếng.</w:t>
            </w:r>
          </w:p>
        </w:tc>
      </w:tr>
    </w:tbl>
    <w:p w14:paraId="35B4364B" w14:textId="77777777" w:rsidR="000D3383" w:rsidRPr="00015B50" w:rsidRDefault="000D3383" w:rsidP="006C3B3B">
      <w:pPr>
        <w:ind w:firstLine="720"/>
        <w:rPr>
          <w:rFonts w:cs="Times New Roman"/>
          <w:b/>
        </w:rPr>
      </w:pPr>
      <w:r w:rsidRPr="00015B50">
        <w:rPr>
          <w:rFonts w:cs="Times New Roman"/>
          <w:b/>
        </w:rPr>
        <w:t>Hoạt động 3: Hướng dẫn HS phân biệt các thiên thể</w:t>
      </w:r>
    </w:p>
    <w:p w14:paraId="5A7CFC2C" w14:textId="77777777" w:rsidR="006C3B3B" w:rsidRDefault="006C3B3B" w:rsidP="006C3B3B">
      <w:pPr>
        <w:ind w:firstLine="720"/>
        <w:rPr>
          <w:rFonts w:cs="Times New Roman"/>
          <w:b/>
          <w:i/>
          <w:color w:val="000000" w:themeColor="text1"/>
          <w:szCs w:val="28"/>
        </w:rPr>
      </w:pPr>
      <w:r>
        <w:rPr>
          <w:rFonts w:cs="Times New Roman"/>
          <w:b/>
          <w:i/>
          <w:color w:val="000000" w:themeColor="text1"/>
          <w:szCs w:val="28"/>
        </w:rPr>
        <w:t xml:space="preserve">a. Mục tiêu: </w:t>
      </w:r>
    </w:p>
    <w:p w14:paraId="5D93A5A6" w14:textId="2E7BB289" w:rsidR="000D3383" w:rsidRPr="00015B50" w:rsidRDefault="000D3383" w:rsidP="006C3B3B">
      <w:pPr>
        <w:ind w:firstLine="720"/>
        <w:rPr>
          <w:rFonts w:cs="Times New Roman"/>
          <w:b/>
          <w:szCs w:val="28"/>
        </w:rPr>
      </w:pPr>
      <w:r w:rsidRPr="00015B50">
        <w:rPr>
          <w:rFonts w:cs="Times New Roman"/>
          <w:color w:val="000000" w:themeColor="text1"/>
          <w:szCs w:val="28"/>
        </w:rPr>
        <w:t>HS có thể tự tìm hiểu về sự khác biệt giữa các thiên thể dựa vào khả năng tự phát sáng của chúng</w:t>
      </w:r>
    </w:p>
    <w:p w14:paraId="5A26E027" w14:textId="77777777" w:rsidR="006C3B3B" w:rsidRDefault="006C3B3B" w:rsidP="00E75070">
      <w:pPr>
        <w:tabs>
          <w:tab w:val="left" w:pos="567"/>
          <w:tab w:val="left" w:pos="1134"/>
        </w:tabs>
        <w:rPr>
          <w:rFonts w:cs="Times New Roman"/>
          <w:b/>
          <w:i/>
          <w:color w:val="000000" w:themeColor="text1"/>
          <w:szCs w:val="28"/>
        </w:rPr>
      </w:pPr>
      <w:r>
        <w:rPr>
          <w:rFonts w:cs="Times New Roman"/>
          <w:b/>
          <w:color w:val="000000" w:themeColor="text1"/>
          <w:szCs w:val="28"/>
        </w:rPr>
        <w:lastRenderedPageBreak/>
        <w:tab/>
      </w:r>
      <w:r>
        <w:rPr>
          <w:rFonts w:cs="Times New Roman"/>
          <w:b/>
          <w:i/>
          <w:color w:val="000000" w:themeColor="text1"/>
          <w:szCs w:val="28"/>
        </w:rPr>
        <w:t xml:space="preserve">b. Nội dung: </w:t>
      </w:r>
    </w:p>
    <w:p w14:paraId="0446B94F" w14:textId="4ECB5138" w:rsidR="000D3383" w:rsidRPr="00015B50" w:rsidRDefault="006C3B3B" w:rsidP="00E75070">
      <w:pPr>
        <w:tabs>
          <w:tab w:val="left" w:pos="567"/>
          <w:tab w:val="left" w:pos="1134"/>
        </w:tabs>
        <w:rPr>
          <w:rFonts w:cs="Times New Roman"/>
          <w:color w:val="000000" w:themeColor="text1"/>
          <w:szCs w:val="28"/>
        </w:rPr>
      </w:pPr>
      <w:r>
        <w:rPr>
          <w:rFonts w:cs="Times New Roman"/>
          <w:b/>
          <w:i/>
          <w:color w:val="000000" w:themeColor="text1"/>
          <w:szCs w:val="28"/>
        </w:rPr>
        <w:tab/>
      </w:r>
      <w:r>
        <w:rPr>
          <w:rFonts w:cs="Times New Roman"/>
          <w:b/>
          <w:i/>
          <w:color w:val="000000" w:themeColor="text1"/>
          <w:szCs w:val="28"/>
        </w:rPr>
        <w:tab/>
      </w:r>
      <w:r w:rsidR="000D3383" w:rsidRPr="00015B50">
        <w:rPr>
          <w:rFonts w:cs="Times New Roman"/>
          <w:color w:val="000000" w:themeColor="text1"/>
          <w:szCs w:val="28"/>
        </w:rPr>
        <w:t>HS đọc SGK để tìm hiểu nội dung kiến thức theo yêu cầu của GV.</w:t>
      </w:r>
    </w:p>
    <w:p w14:paraId="283FC3AC" w14:textId="71B40B4E" w:rsidR="000D3383" w:rsidRPr="006C3B3B" w:rsidRDefault="006C3B3B" w:rsidP="00E75070">
      <w:pPr>
        <w:tabs>
          <w:tab w:val="left" w:pos="567"/>
          <w:tab w:val="left" w:pos="1134"/>
        </w:tabs>
        <w:rPr>
          <w:rFonts w:cs="Times New Roman"/>
          <w:b/>
          <w:i/>
          <w:color w:val="000000" w:themeColor="text1"/>
          <w:szCs w:val="28"/>
        </w:rPr>
      </w:pPr>
      <w:r>
        <w:rPr>
          <w:rFonts w:cs="Times New Roman"/>
          <w:b/>
          <w:color w:val="000000" w:themeColor="text1"/>
          <w:szCs w:val="28"/>
        </w:rPr>
        <w:tab/>
      </w:r>
      <w:r>
        <w:rPr>
          <w:rFonts w:cs="Times New Roman"/>
          <w:b/>
          <w:i/>
          <w:color w:val="000000" w:themeColor="text1"/>
          <w:szCs w:val="28"/>
        </w:rPr>
        <w:t xml:space="preserve">c. Sản phẩm: </w:t>
      </w:r>
    </w:p>
    <w:p w14:paraId="31426B43" w14:textId="48A32924" w:rsidR="000D3383" w:rsidRPr="00015B50" w:rsidRDefault="006C3B3B" w:rsidP="00E75070">
      <w:pPr>
        <w:tabs>
          <w:tab w:val="left" w:pos="567"/>
          <w:tab w:val="left" w:pos="1134"/>
        </w:tabs>
        <w:rPr>
          <w:rFonts w:cs="Times New Roman"/>
          <w:color w:val="000000" w:themeColor="text1"/>
          <w:szCs w:val="28"/>
        </w:rPr>
      </w:pPr>
      <w:r>
        <w:rPr>
          <w:rFonts w:cs="Times New Roman"/>
          <w:color w:val="000000" w:themeColor="text1"/>
          <w:szCs w:val="28"/>
          <w:lang w:val="nl-NL"/>
        </w:rPr>
        <w:tab/>
      </w:r>
      <w:r>
        <w:rPr>
          <w:rFonts w:cs="Times New Roman"/>
          <w:color w:val="000000" w:themeColor="text1"/>
          <w:szCs w:val="28"/>
          <w:lang w:val="nl-NL"/>
        </w:rPr>
        <w:tab/>
      </w:r>
      <w:r w:rsidR="000D3383" w:rsidRPr="00015B50">
        <w:rPr>
          <w:rFonts w:cs="Times New Roman"/>
          <w:color w:val="000000" w:themeColor="text1"/>
          <w:szCs w:val="28"/>
          <w:lang w:val="nl-NL"/>
        </w:rPr>
        <w:t>HS đưa ra được câu trả lời phù hợp với câu hỏi GV đưa ra</w:t>
      </w:r>
    </w:p>
    <w:p w14:paraId="5C19B1A5" w14:textId="36C8D9D5" w:rsidR="000D3383" w:rsidRPr="006C3B3B" w:rsidRDefault="006C3B3B" w:rsidP="00E75070">
      <w:pPr>
        <w:tabs>
          <w:tab w:val="left" w:pos="567"/>
          <w:tab w:val="left" w:pos="1134"/>
        </w:tabs>
        <w:rPr>
          <w:rFonts w:cs="Times New Roman"/>
          <w:b/>
          <w:i/>
          <w:color w:val="000000" w:themeColor="text1"/>
          <w:szCs w:val="28"/>
        </w:rPr>
      </w:pPr>
      <w:r w:rsidRPr="006C3B3B">
        <w:rPr>
          <w:rFonts w:cs="Times New Roman"/>
          <w:b/>
          <w:i/>
          <w:color w:val="000000" w:themeColor="text1"/>
          <w:szCs w:val="28"/>
        </w:rPr>
        <w:tab/>
        <w:t xml:space="preserve">d. Tổ chức thực hiện: </w:t>
      </w:r>
    </w:p>
    <w:tbl>
      <w:tblPr>
        <w:tblStyle w:val="TableGrid"/>
        <w:tblW w:w="0" w:type="auto"/>
        <w:tblLook w:val="04A0" w:firstRow="1" w:lastRow="0" w:firstColumn="1" w:lastColumn="0" w:noHBand="0" w:noVBand="1"/>
      </w:tblPr>
      <w:tblGrid>
        <w:gridCol w:w="5524"/>
        <w:gridCol w:w="3493"/>
      </w:tblGrid>
      <w:tr w:rsidR="000D3383" w:rsidRPr="00015B50" w14:paraId="4652AC0D" w14:textId="77777777" w:rsidTr="006E54A3">
        <w:tc>
          <w:tcPr>
            <w:tcW w:w="5524" w:type="dxa"/>
          </w:tcPr>
          <w:p w14:paraId="60C0EBA5" w14:textId="77777777" w:rsidR="000D3383" w:rsidRPr="00015B50" w:rsidRDefault="000D3383" w:rsidP="00E75070">
            <w:pPr>
              <w:tabs>
                <w:tab w:val="left" w:pos="495"/>
              </w:tabs>
              <w:spacing w:after="80"/>
              <w:jc w:val="center"/>
              <w:rPr>
                <w:rFonts w:ascii="Times New Roman" w:hAnsi="Times New Roman" w:cs="Times New Roman"/>
                <w:b/>
                <w:sz w:val="28"/>
                <w:szCs w:val="28"/>
              </w:rPr>
            </w:pPr>
            <w:r w:rsidRPr="00015B50">
              <w:rPr>
                <w:rFonts w:ascii="Times New Roman" w:hAnsi="Times New Roman" w:cs="Times New Roman"/>
                <w:b/>
                <w:sz w:val="28"/>
                <w:szCs w:val="28"/>
              </w:rPr>
              <w:t>Hoạt động của GV và HS</w:t>
            </w:r>
          </w:p>
        </w:tc>
        <w:tc>
          <w:tcPr>
            <w:tcW w:w="3493" w:type="dxa"/>
          </w:tcPr>
          <w:p w14:paraId="641CF793" w14:textId="77777777" w:rsidR="000D3383" w:rsidRPr="00015B50" w:rsidRDefault="000D3383" w:rsidP="00E75070">
            <w:pPr>
              <w:spacing w:after="80"/>
              <w:jc w:val="center"/>
              <w:rPr>
                <w:rFonts w:ascii="Times New Roman" w:hAnsi="Times New Roman" w:cs="Times New Roman"/>
                <w:b/>
                <w:sz w:val="28"/>
                <w:szCs w:val="28"/>
              </w:rPr>
            </w:pPr>
            <w:r w:rsidRPr="00015B50">
              <w:rPr>
                <w:rFonts w:ascii="Times New Roman" w:hAnsi="Times New Roman" w:cs="Times New Roman"/>
                <w:b/>
                <w:sz w:val="28"/>
                <w:szCs w:val="28"/>
              </w:rPr>
              <w:t>Sản phẩm dự kiến</w:t>
            </w:r>
          </w:p>
        </w:tc>
      </w:tr>
      <w:tr w:rsidR="000D3383" w:rsidRPr="00015B50" w14:paraId="6F5984B8" w14:textId="77777777" w:rsidTr="006E54A3">
        <w:tc>
          <w:tcPr>
            <w:tcW w:w="5524" w:type="dxa"/>
          </w:tcPr>
          <w:p w14:paraId="6C9F4CE8"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Bước 1: Chuyển giao nhiệm vụ:</w:t>
            </w:r>
            <w:r w:rsidRPr="00015B50">
              <w:rPr>
                <w:rFonts w:ascii="Times New Roman" w:hAnsi="Times New Roman" w:cs="Times New Roman"/>
                <w:color w:val="000000" w:themeColor="text1"/>
                <w:sz w:val="28"/>
                <w:szCs w:val="28"/>
              </w:rPr>
              <w:t xml:space="preserve"> </w:t>
            </w:r>
          </w:p>
          <w:p w14:paraId="3656467C"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yêu cầu HS mô tả điều mà các em có thể quan sát được trên bầu trời ban đên, trả lời các câu hỏi trong phần ? để dẫn đến việc cần phân biệt thiên thể tự phát sáng và thiên thể không tự phát sáng</w:t>
            </w:r>
          </w:p>
          <w:p w14:paraId="26DAD399"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Yêu cầu HS tự đọc thông tin sgk và trả lời câu hỏi</w:t>
            </w:r>
          </w:p>
          <w:p w14:paraId="33F4522D"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 Bước 2: Thực hiện nhiệm vụ:</w:t>
            </w:r>
          </w:p>
          <w:p w14:paraId="3F0147AA"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color w:val="000000" w:themeColor="text1"/>
                <w:sz w:val="28"/>
                <w:szCs w:val="28"/>
              </w:rPr>
              <w:t>HS tự đọc thông tin sgk và trả lời câu hỏi</w:t>
            </w:r>
            <w:r w:rsidRPr="00015B50">
              <w:rPr>
                <w:rFonts w:ascii="Times New Roman" w:hAnsi="Times New Roman" w:cs="Times New Roman"/>
                <w:b/>
                <w:color w:val="000000" w:themeColor="text1"/>
                <w:sz w:val="28"/>
                <w:szCs w:val="28"/>
              </w:rPr>
              <w:t xml:space="preserve"> </w:t>
            </w:r>
          </w:p>
          <w:p w14:paraId="2F270AE4" w14:textId="77777777" w:rsidR="000D3383" w:rsidRPr="00015B50" w:rsidRDefault="000D3383" w:rsidP="00E75070">
            <w:pPr>
              <w:spacing w:after="80"/>
              <w:rPr>
                <w:rFonts w:ascii="Times New Roman" w:hAnsi="Times New Roman" w:cs="Times New Roman"/>
                <w:b/>
                <w:color w:val="000000" w:themeColor="text1"/>
                <w:sz w:val="28"/>
                <w:szCs w:val="28"/>
              </w:rPr>
            </w:pPr>
            <w:r w:rsidRPr="00015B50">
              <w:rPr>
                <w:rFonts w:ascii="Times New Roman" w:hAnsi="Times New Roman" w:cs="Times New Roman"/>
                <w:b/>
                <w:color w:val="000000" w:themeColor="text1"/>
                <w:sz w:val="28"/>
                <w:szCs w:val="28"/>
              </w:rPr>
              <w:t xml:space="preserve">- Bước 3: Báo cáo, thảo luận: </w:t>
            </w:r>
          </w:p>
          <w:p w14:paraId="07D9A745"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color w:val="000000" w:themeColor="text1"/>
                <w:sz w:val="28"/>
                <w:szCs w:val="28"/>
              </w:rPr>
              <w:t>Gv gọi HS trả lời, HS còn lại nghe và nhận xét</w:t>
            </w:r>
          </w:p>
          <w:p w14:paraId="43F2BEC2" w14:textId="77777777" w:rsidR="000D3383" w:rsidRPr="00015B50" w:rsidRDefault="000D3383" w:rsidP="00E75070">
            <w:pPr>
              <w:spacing w:after="80"/>
              <w:rPr>
                <w:rFonts w:ascii="Times New Roman" w:hAnsi="Times New Roman" w:cs="Times New Roman"/>
                <w:color w:val="000000" w:themeColor="text1"/>
                <w:sz w:val="28"/>
                <w:szCs w:val="28"/>
              </w:rPr>
            </w:pPr>
            <w:r w:rsidRPr="00015B50">
              <w:rPr>
                <w:rFonts w:ascii="Times New Roman" w:hAnsi="Times New Roman" w:cs="Times New Roman"/>
                <w:b/>
                <w:color w:val="000000" w:themeColor="text1"/>
                <w:sz w:val="28"/>
                <w:szCs w:val="28"/>
              </w:rPr>
              <w:t xml:space="preserve">- Bước 4: Kết luận, nhận định: </w:t>
            </w:r>
          </w:p>
          <w:p w14:paraId="528CF743" w14:textId="77777777" w:rsidR="000D3383" w:rsidRPr="00015B50" w:rsidRDefault="000D3383" w:rsidP="00E75070">
            <w:pPr>
              <w:tabs>
                <w:tab w:val="left" w:pos="495"/>
              </w:tabs>
              <w:spacing w:after="80"/>
              <w:rPr>
                <w:rFonts w:ascii="Times New Roman" w:hAnsi="Times New Roman" w:cs="Times New Roman"/>
                <w:sz w:val="28"/>
                <w:szCs w:val="28"/>
              </w:rPr>
            </w:pPr>
            <w:r w:rsidRPr="00015B50">
              <w:rPr>
                <w:rFonts w:ascii="Times New Roman" w:hAnsi="Times New Roman" w:cs="Times New Roman"/>
                <w:sz w:val="28"/>
                <w:szCs w:val="28"/>
              </w:rPr>
              <w:t>GV nhận xét đánh giá</w:t>
            </w:r>
          </w:p>
        </w:tc>
        <w:tc>
          <w:tcPr>
            <w:tcW w:w="3493" w:type="dxa"/>
          </w:tcPr>
          <w:p w14:paraId="04F69691" w14:textId="77777777" w:rsidR="000D3383" w:rsidRPr="00015B50" w:rsidRDefault="000D3383" w:rsidP="00E75070">
            <w:pPr>
              <w:spacing w:after="80"/>
              <w:rPr>
                <w:rFonts w:ascii="Times New Roman" w:hAnsi="Times New Roman" w:cs="Times New Roman"/>
                <w:b/>
                <w:sz w:val="28"/>
                <w:szCs w:val="28"/>
              </w:rPr>
            </w:pPr>
            <w:r w:rsidRPr="00015B50">
              <w:rPr>
                <w:rFonts w:ascii="Times New Roman" w:hAnsi="Times New Roman" w:cs="Times New Roman"/>
                <w:b/>
                <w:sz w:val="28"/>
                <w:szCs w:val="28"/>
              </w:rPr>
              <w:t>III. Phân biệt các thiên thể</w:t>
            </w:r>
          </w:p>
          <w:p w14:paraId="02FAE842"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Thiên thể là tên gọi chung các vật liệu thể tự nhiên tồn tại trong không gian vũ trụ</w:t>
            </w:r>
          </w:p>
          <w:p w14:paraId="6EACEC90"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 Câu hỏi:</w:t>
            </w:r>
          </w:p>
          <w:p w14:paraId="7AFC402E" w14:textId="77777777" w:rsidR="000D3383" w:rsidRPr="00015B50" w:rsidRDefault="000D3383" w:rsidP="00E75070">
            <w:pPr>
              <w:spacing w:after="80"/>
              <w:rPr>
                <w:rFonts w:ascii="Times New Roman" w:hAnsi="Times New Roman" w:cs="Times New Roman"/>
                <w:sz w:val="28"/>
                <w:szCs w:val="28"/>
              </w:rPr>
            </w:pPr>
            <w:r w:rsidRPr="00015B50">
              <w:rPr>
                <w:rFonts w:ascii="Times New Roman" w:hAnsi="Times New Roman" w:cs="Times New Roman"/>
                <w:sz w:val="28"/>
                <w:szCs w:val="28"/>
              </w:rPr>
              <w:t>Spút-nhích không là một thiên thể. Vì nó là do nhân tạo, không phải vật thể tự nhiên.</w:t>
            </w:r>
          </w:p>
          <w:p w14:paraId="3A371CD2" w14:textId="77777777" w:rsidR="000D3383" w:rsidRPr="00015B50" w:rsidRDefault="000D3383" w:rsidP="00E75070">
            <w:pPr>
              <w:spacing w:after="80"/>
              <w:rPr>
                <w:rFonts w:ascii="Times New Roman" w:hAnsi="Times New Roman" w:cs="Times New Roman"/>
                <w:b/>
                <w:sz w:val="28"/>
                <w:szCs w:val="28"/>
              </w:rPr>
            </w:pPr>
          </w:p>
        </w:tc>
      </w:tr>
    </w:tbl>
    <w:p w14:paraId="58457E47" w14:textId="77777777" w:rsidR="000D3383" w:rsidRPr="00B1605F" w:rsidRDefault="000D3383" w:rsidP="00E75070">
      <w:pPr>
        <w:rPr>
          <w:rFonts w:cs="Times New Roman"/>
          <w:b/>
          <w:sz w:val="24"/>
          <w:szCs w:val="28"/>
          <w:lang w:val="fr-FR"/>
        </w:rPr>
      </w:pPr>
      <w:r w:rsidRPr="00B1605F">
        <w:rPr>
          <w:rFonts w:cs="Times New Roman"/>
          <w:b/>
          <w:sz w:val="24"/>
          <w:szCs w:val="28"/>
          <w:lang w:val="fr-FR"/>
        </w:rPr>
        <w:t>C. HOẠT ĐỘNG LUYỆN TẬP</w:t>
      </w:r>
    </w:p>
    <w:p w14:paraId="7D0A584F" w14:textId="7762F076" w:rsidR="000D3383" w:rsidRPr="00015B50" w:rsidRDefault="006C3B3B" w:rsidP="00E75070">
      <w:pPr>
        <w:tabs>
          <w:tab w:val="left" w:pos="567"/>
          <w:tab w:val="left" w:pos="1134"/>
        </w:tabs>
        <w:rPr>
          <w:rFonts w:cs="Times New Roman"/>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a. Mục tiêu :</w:t>
      </w:r>
      <w:r w:rsidR="000D3383" w:rsidRPr="00015B50">
        <w:rPr>
          <w:rFonts w:cs="Times New Roman"/>
          <w:color w:val="000000" w:themeColor="text1"/>
          <w:szCs w:val="28"/>
          <w:lang w:val="fr-FR"/>
        </w:rPr>
        <w:t xml:space="preserve"> </w:t>
      </w:r>
      <w:r w:rsidR="000D3383" w:rsidRPr="00015B50">
        <w:rPr>
          <w:rFonts w:cs="Times New Roman"/>
          <w:szCs w:val="28"/>
          <w:lang w:val="fr-FR"/>
        </w:rPr>
        <w:t>Học sinh củng cố lại kiến thức.</w:t>
      </w:r>
    </w:p>
    <w:p w14:paraId="10EACBD5" w14:textId="7AD98567" w:rsidR="000D3383" w:rsidRPr="00015B50" w:rsidRDefault="006C3B3B" w:rsidP="00E75070">
      <w:pPr>
        <w:tabs>
          <w:tab w:val="left" w:pos="567"/>
          <w:tab w:val="left" w:pos="1134"/>
        </w:tabs>
        <w:rPr>
          <w:rFonts w:cs="Times New Roman"/>
          <w:b/>
          <w:color w:val="000000" w:themeColor="text1"/>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 xml:space="preserve">b. Nội dung : </w:t>
      </w:r>
      <w:r w:rsidR="000D3383" w:rsidRPr="00015B50">
        <w:rPr>
          <w:rFonts w:cs="Times New Roman"/>
          <w:color w:val="000000" w:themeColor="text1"/>
          <w:szCs w:val="28"/>
          <w:lang w:val="fr-FR"/>
        </w:rPr>
        <w:t>HS sử dụng SGK và vận dụng kiến thức đã học để trả lời câu hỏi.</w:t>
      </w:r>
    </w:p>
    <w:p w14:paraId="1A9A6B0B" w14:textId="4D1C8B89" w:rsidR="000D3383" w:rsidRPr="00015B50" w:rsidRDefault="006C3B3B" w:rsidP="00E75070">
      <w:pPr>
        <w:tabs>
          <w:tab w:val="left" w:pos="567"/>
          <w:tab w:val="left" w:pos="1134"/>
        </w:tabs>
        <w:rPr>
          <w:rFonts w:cs="Times New Roman"/>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 xml:space="preserve">c. Sản phẩm : </w:t>
      </w:r>
      <w:r w:rsidR="000D3383" w:rsidRPr="00015B50">
        <w:rPr>
          <w:rFonts w:cs="Times New Roman"/>
          <w:color w:val="000000" w:themeColor="text1"/>
          <w:szCs w:val="28"/>
          <w:lang w:val="fr-FR"/>
        </w:rPr>
        <w:t xml:space="preserve">HS làm các bài tập </w:t>
      </w:r>
    </w:p>
    <w:p w14:paraId="31095578" w14:textId="74581FA1" w:rsidR="000D3383" w:rsidRPr="00015B50" w:rsidRDefault="006C3B3B" w:rsidP="00E75070">
      <w:pPr>
        <w:tabs>
          <w:tab w:val="left" w:pos="567"/>
          <w:tab w:val="left" w:pos="1134"/>
        </w:tabs>
        <w:rPr>
          <w:rFonts w:cs="Times New Roman"/>
          <w:b/>
          <w:color w:val="000000" w:themeColor="text1"/>
          <w:szCs w:val="28"/>
        </w:rPr>
      </w:pPr>
      <w:r>
        <w:rPr>
          <w:rFonts w:cs="Times New Roman"/>
          <w:b/>
          <w:color w:val="000000" w:themeColor="text1"/>
          <w:szCs w:val="28"/>
        </w:rPr>
        <w:tab/>
      </w:r>
      <w:r w:rsidRPr="006C3B3B">
        <w:rPr>
          <w:rFonts w:cs="Times New Roman"/>
          <w:b/>
          <w:color w:val="000000" w:themeColor="text1"/>
          <w:szCs w:val="28"/>
        </w:rPr>
        <w:t xml:space="preserve">d. Tổ chức thực hiện: </w:t>
      </w:r>
    </w:p>
    <w:p w14:paraId="4E20B994" w14:textId="77777777" w:rsidR="000D3383" w:rsidRPr="00015B50" w:rsidRDefault="000D3383" w:rsidP="006C3B3B">
      <w:pPr>
        <w:ind w:firstLine="720"/>
        <w:rPr>
          <w:rFonts w:cs="Times New Roman"/>
          <w:szCs w:val="28"/>
          <w:lang w:val="fr-FR"/>
        </w:rPr>
      </w:pPr>
      <w:r w:rsidRPr="00015B50">
        <w:rPr>
          <w:rFonts w:cs="Times New Roman"/>
          <w:szCs w:val="28"/>
          <w:lang w:val="fr-FR"/>
        </w:rPr>
        <w:t>GV yêu cầu HS hoàn thành bài tập sau :</w:t>
      </w:r>
    </w:p>
    <w:p w14:paraId="587C4C90" w14:textId="77777777" w:rsidR="000D3383" w:rsidRPr="00015B50" w:rsidRDefault="000D3383" w:rsidP="006C3B3B">
      <w:pPr>
        <w:ind w:firstLine="720"/>
        <w:rPr>
          <w:rFonts w:cs="Times New Roman"/>
          <w:szCs w:val="28"/>
          <w:lang w:val="fr-FR"/>
        </w:rPr>
      </w:pPr>
      <w:r w:rsidRPr="00015B50">
        <w:rPr>
          <w:rFonts w:cs="Times New Roman"/>
          <w:szCs w:val="28"/>
          <w:lang w:val="fr-FR"/>
        </w:rPr>
        <w:t>Câu 1 :</w:t>
      </w:r>
      <w:r w:rsidRPr="00015B50">
        <w:rPr>
          <w:rFonts w:cs="Times New Roman"/>
          <w:b/>
          <w:szCs w:val="28"/>
          <w:lang w:val="fr-FR"/>
        </w:rPr>
        <w:t xml:space="preserve"> </w:t>
      </w:r>
      <w:r w:rsidRPr="00015B50">
        <w:rPr>
          <w:rFonts w:cs="Times New Roman"/>
          <w:szCs w:val="28"/>
          <w:lang w:val="fr-FR"/>
        </w:rPr>
        <w:t>Hãy điền Đúng (Đ) hoặc Sai (S) để đánh giá các câu dưới đây :</w:t>
      </w:r>
    </w:p>
    <w:tbl>
      <w:tblPr>
        <w:tblStyle w:val="TableGrid"/>
        <w:tblW w:w="0" w:type="auto"/>
        <w:tblLook w:val="04A0" w:firstRow="1" w:lastRow="0" w:firstColumn="1" w:lastColumn="0" w:noHBand="0" w:noVBand="1"/>
      </w:tblPr>
      <w:tblGrid>
        <w:gridCol w:w="704"/>
        <w:gridCol w:w="6095"/>
        <w:gridCol w:w="1134"/>
        <w:gridCol w:w="1084"/>
      </w:tblGrid>
      <w:tr w:rsidR="000D3383" w:rsidRPr="00015B50" w14:paraId="46D757D6" w14:textId="77777777" w:rsidTr="006E54A3">
        <w:tc>
          <w:tcPr>
            <w:tcW w:w="704" w:type="dxa"/>
          </w:tcPr>
          <w:p w14:paraId="33921C6F" w14:textId="77777777" w:rsidR="000D3383" w:rsidRPr="00015B50" w:rsidRDefault="000D3383" w:rsidP="00E75070">
            <w:pPr>
              <w:spacing w:after="80"/>
              <w:rPr>
                <w:rFonts w:ascii="Times New Roman" w:hAnsi="Times New Roman" w:cs="Times New Roman"/>
                <w:b/>
                <w:sz w:val="28"/>
                <w:szCs w:val="28"/>
                <w:lang w:val="fr-FR"/>
              </w:rPr>
            </w:pPr>
          </w:p>
        </w:tc>
        <w:tc>
          <w:tcPr>
            <w:tcW w:w="6095" w:type="dxa"/>
          </w:tcPr>
          <w:p w14:paraId="0759AC4A" w14:textId="77777777" w:rsidR="000D3383" w:rsidRPr="00015B50" w:rsidRDefault="000D3383" w:rsidP="00E75070">
            <w:pPr>
              <w:spacing w:after="80"/>
              <w:jc w:val="center"/>
              <w:rPr>
                <w:rFonts w:ascii="Times New Roman" w:hAnsi="Times New Roman" w:cs="Times New Roman"/>
                <w:b/>
                <w:sz w:val="28"/>
                <w:szCs w:val="28"/>
                <w:lang w:val="fr-FR"/>
              </w:rPr>
            </w:pPr>
            <w:r w:rsidRPr="00015B50">
              <w:rPr>
                <w:rFonts w:ascii="Times New Roman" w:hAnsi="Times New Roman" w:cs="Times New Roman"/>
                <w:b/>
                <w:sz w:val="28"/>
                <w:szCs w:val="28"/>
                <w:lang w:val="fr-FR"/>
              </w:rPr>
              <w:t>Nói về chuyển động của mặt trời và thiên thể</w:t>
            </w:r>
          </w:p>
        </w:tc>
        <w:tc>
          <w:tcPr>
            <w:tcW w:w="2218" w:type="dxa"/>
            <w:gridSpan w:val="2"/>
          </w:tcPr>
          <w:p w14:paraId="16333DD2" w14:textId="77777777" w:rsidR="000D3383" w:rsidRPr="00015B50" w:rsidRDefault="000D3383" w:rsidP="00E75070">
            <w:pPr>
              <w:spacing w:after="80"/>
              <w:jc w:val="center"/>
              <w:rPr>
                <w:rFonts w:ascii="Times New Roman" w:hAnsi="Times New Roman" w:cs="Times New Roman"/>
                <w:b/>
                <w:sz w:val="28"/>
                <w:szCs w:val="28"/>
                <w:lang w:val="fr-FR"/>
              </w:rPr>
            </w:pPr>
            <w:r w:rsidRPr="00015B50">
              <w:rPr>
                <w:rFonts w:ascii="Times New Roman" w:hAnsi="Times New Roman" w:cs="Times New Roman"/>
                <w:b/>
                <w:sz w:val="28"/>
                <w:szCs w:val="28"/>
                <w:lang w:val="fr-FR"/>
              </w:rPr>
              <w:t>Đánh gía</w:t>
            </w:r>
          </w:p>
        </w:tc>
      </w:tr>
      <w:tr w:rsidR="000D3383" w:rsidRPr="00015B50" w14:paraId="0E8E15A0" w14:textId="77777777" w:rsidTr="006E54A3">
        <w:tc>
          <w:tcPr>
            <w:tcW w:w="704" w:type="dxa"/>
          </w:tcPr>
          <w:p w14:paraId="4E518F92" w14:textId="77777777" w:rsidR="000D3383" w:rsidRPr="00015B50" w:rsidRDefault="000D3383" w:rsidP="00E75070">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1</w:t>
            </w:r>
          </w:p>
        </w:tc>
        <w:tc>
          <w:tcPr>
            <w:tcW w:w="6095" w:type="dxa"/>
          </w:tcPr>
          <w:p w14:paraId="29FDC449" w14:textId="77777777" w:rsidR="000D3383" w:rsidRPr="00015B50" w:rsidRDefault="000D3383" w:rsidP="00E75070">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Mặt trời là một ngôi sao quay quanh Trái Đất</w:t>
            </w:r>
          </w:p>
        </w:tc>
        <w:tc>
          <w:tcPr>
            <w:tcW w:w="1134" w:type="dxa"/>
          </w:tcPr>
          <w:p w14:paraId="075FDBBF" w14:textId="77777777" w:rsidR="000D3383" w:rsidRPr="00015B50" w:rsidRDefault="000D3383" w:rsidP="00E75070">
            <w:pPr>
              <w:spacing w:after="80"/>
              <w:rPr>
                <w:rFonts w:ascii="Times New Roman" w:hAnsi="Times New Roman" w:cs="Times New Roman"/>
                <w:b/>
                <w:sz w:val="28"/>
                <w:szCs w:val="28"/>
                <w:lang w:val="fr-FR"/>
              </w:rPr>
            </w:pPr>
          </w:p>
        </w:tc>
        <w:tc>
          <w:tcPr>
            <w:tcW w:w="1084" w:type="dxa"/>
          </w:tcPr>
          <w:p w14:paraId="037DDCD9" w14:textId="77777777" w:rsidR="000D3383" w:rsidRPr="00015B50" w:rsidRDefault="000D3383" w:rsidP="00E75070">
            <w:pPr>
              <w:spacing w:after="80"/>
              <w:rPr>
                <w:rFonts w:ascii="Times New Roman" w:hAnsi="Times New Roman" w:cs="Times New Roman"/>
                <w:b/>
                <w:sz w:val="28"/>
                <w:szCs w:val="28"/>
                <w:lang w:val="fr-FR"/>
              </w:rPr>
            </w:pPr>
          </w:p>
        </w:tc>
      </w:tr>
      <w:tr w:rsidR="000D3383" w:rsidRPr="00015B50" w14:paraId="764AC65E" w14:textId="77777777" w:rsidTr="006E54A3">
        <w:tc>
          <w:tcPr>
            <w:tcW w:w="704" w:type="dxa"/>
          </w:tcPr>
          <w:p w14:paraId="7BE055B7" w14:textId="77777777" w:rsidR="000D3383" w:rsidRPr="00015B50" w:rsidRDefault="000D3383" w:rsidP="00E75070">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2</w:t>
            </w:r>
          </w:p>
        </w:tc>
        <w:tc>
          <w:tcPr>
            <w:tcW w:w="6095" w:type="dxa"/>
          </w:tcPr>
          <w:p w14:paraId="68454F54" w14:textId="77777777" w:rsidR="000D3383" w:rsidRPr="00015B50" w:rsidRDefault="000D3383" w:rsidP="00E75070">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Hằng ngày ta nhìn thấy mặt trời mọc ở phương Đoong và lặn ở phương Tân vì trái đất quay quanh mặt trời và tự quay quanh trục của nó</w:t>
            </w:r>
          </w:p>
        </w:tc>
        <w:tc>
          <w:tcPr>
            <w:tcW w:w="1134" w:type="dxa"/>
          </w:tcPr>
          <w:p w14:paraId="4601417A" w14:textId="77777777" w:rsidR="000D3383" w:rsidRPr="00015B50" w:rsidRDefault="000D3383" w:rsidP="00E75070">
            <w:pPr>
              <w:spacing w:after="80"/>
              <w:rPr>
                <w:rFonts w:ascii="Times New Roman" w:hAnsi="Times New Roman" w:cs="Times New Roman"/>
                <w:b/>
                <w:sz w:val="28"/>
                <w:szCs w:val="28"/>
                <w:lang w:val="fr-FR"/>
              </w:rPr>
            </w:pPr>
          </w:p>
        </w:tc>
        <w:tc>
          <w:tcPr>
            <w:tcW w:w="1084" w:type="dxa"/>
          </w:tcPr>
          <w:p w14:paraId="3939B7BE" w14:textId="77777777" w:rsidR="000D3383" w:rsidRPr="00015B50" w:rsidRDefault="000D3383" w:rsidP="00E75070">
            <w:pPr>
              <w:spacing w:after="80"/>
              <w:rPr>
                <w:rFonts w:ascii="Times New Roman" w:hAnsi="Times New Roman" w:cs="Times New Roman"/>
                <w:b/>
                <w:sz w:val="28"/>
                <w:szCs w:val="28"/>
                <w:lang w:val="fr-FR"/>
              </w:rPr>
            </w:pPr>
          </w:p>
        </w:tc>
      </w:tr>
      <w:tr w:rsidR="000D3383" w:rsidRPr="00015B50" w14:paraId="17A7545E" w14:textId="77777777" w:rsidTr="006E54A3">
        <w:tc>
          <w:tcPr>
            <w:tcW w:w="704" w:type="dxa"/>
          </w:tcPr>
          <w:p w14:paraId="2DA8F5E4" w14:textId="77777777" w:rsidR="000D3383" w:rsidRPr="00015B50" w:rsidRDefault="000D3383" w:rsidP="00E75070">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lastRenderedPageBreak/>
              <w:t>3</w:t>
            </w:r>
          </w:p>
        </w:tc>
        <w:tc>
          <w:tcPr>
            <w:tcW w:w="6095" w:type="dxa"/>
          </w:tcPr>
          <w:p w14:paraId="45EDFB7A" w14:textId="77777777" w:rsidR="000D3383" w:rsidRPr="00015B50" w:rsidRDefault="000D3383" w:rsidP="00E75070">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Các hành trình quay quanh Mặt trời đều gọi là các sao, chẳng hạn : sao Kum, sao Hỏa, sao Thủy, sao Thổ</w:t>
            </w:r>
          </w:p>
        </w:tc>
        <w:tc>
          <w:tcPr>
            <w:tcW w:w="1134" w:type="dxa"/>
          </w:tcPr>
          <w:p w14:paraId="55D55461" w14:textId="77777777" w:rsidR="000D3383" w:rsidRPr="00015B50" w:rsidRDefault="000D3383" w:rsidP="00E75070">
            <w:pPr>
              <w:spacing w:after="80"/>
              <w:rPr>
                <w:rFonts w:ascii="Times New Roman" w:hAnsi="Times New Roman" w:cs="Times New Roman"/>
                <w:b/>
                <w:sz w:val="28"/>
                <w:szCs w:val="28"/>
                <w:lang w:val="fr-FR"/>
              </w:rPr>
            </w:pPr>
          </w:p>
        </w:tc>
        <w:tc>
          <w:tcPr>
            <w:tcW w:w="1084" w:type="dxa"/>
          </w:tcPr>
          <w:p w14:paraId="7412FE01" w14:textId="77777777" w:rsidR="000D3383" w:rsidRPr="00015B50" w:rsidRDefault="000D3383" w:rsidP="00E75070">
            <w:pPr>
              <w:spacing w:after="80"/>
              <w:rPr>
                <w:rFonts w:ascii="Times New Roman" w:hAnsi="Times New Roman" w:cs="Times New Roman"/>
                <w:b/>
                <w:sz w:val="28"/>
                <w:szCs w:val="28"/>
                <w:lang w:val="fr-FR"/>
              </w:rPr>
            </w:pPr>
          </w:p>
        </w:tc>
      </w:tr>
      <w:tr w:rsidR="000D3383" w:rsidRPr="00015B50" w14:paraId="799D8876" w14:textId="77777777" w:rsidTr="006E54A3">
        <w:tc>
          <w:tcPr>
            <w:tcW w:w="704" w:type="dxa"/>
          </w:tcPr>
          <w:p w14:paraId="095C5220" w14:textId="77777777" w:rsidR="000D3383" w:rsidRPr="00015B50" w:rsidRDefault="000D3383" w:rsidP="00E75070">
            <w:pPr>
              <w:spacing w:after="80"/>
              <w:rPr>
                <w:rFonts w:ascii="Times New Roman" w:hAnsi="Times New Roman" w:cs="Times New Roman"/>
                <w:b/>
                <w:sz w:val="28"/>
                <w:szCs w:val="28"/>
                <w:lang w:val="fr-FR"/>
              </w:rPr>
            </w:pPr>
            <w:r w:rsidRPr="00015B50">
              <w:rPr>
                <w:rFonts w:ascii="Times New Roman" w:hAnsi="Times New Roman" w:cs="Times New Roman"/>
                <w:b/>
                <w:sz w:val="28"/>
                <w:szCs w:val="28"/>
                <w:lang w:val="fr-FR"/>
              </w:rPr>
              <w:t>4</w:t>
            </w:r>
          </w:p>
        </w:tc>
        <w:tc>
          <w:tcPr>
            <w:tcW w:w="6095" w:type="dxa"/>
          </w:tcPr>
          <w:p w14:paraId="35C73D0A" w14:textId="77777777" w:rsidR="000D3383" w:rsidRPr="00015B50" w:rsidRDefault="000D3383" w:rsidP="00E75070">
            <w:pPr>
              <w:spacing w:after="80"/>
              <w:rPr>
                <w:rFonts w:ascii="Times New Roman" w:hAnsi="Times New Roman" w:cs="Times New Roman"/>
                <w:sz w:val="28"/>
                <w:szCs w:val="28"/>
                <w:lang w:val="fr-FR"/>
              </w:rPr>
            </w:pPr>
            <w:r w:rsidRPr="00015B50">
              <w:rPr>
                <w:rFonts w:ascii="Times New Roman" w:hAnsi="Times New Roman" w:cs="Times New Roman"/>
                <w:sz w:val="28"/>
                <w:szCs w:val="28"/>
                <w:lang w:val="fr-FR"/>
              </w:rPr>
              <w:t>Mặt trăng là vệ tinh tự nhiên của Mặt Trời</w:t>
            </w:r>
          </w:p>
        </w:tc>
        <w:tc>
          <w:tcPr>
            <w:tcW w:w="1134" w:type="dxa"/>
          </w:tcPr>
          <w:p w14:paraId="377D70F1" w14:textId="77777777" w:rsidR="000D3383" w:rsidRPr="00015B50" w:rsidRDefault="000D3383" w:rsidP="00E75070">
            <w:pPr>
              <w:spacing w:after="80"/>
              <w:rPr>
                <w:rFonts w:ascii="Times New Roman" w:hAnsi="Times New Roman" w:cs="Times New Roman"/>
                <w:b/>
                <w:sz w:val="28"/>
                <w:szCs w:val="28"/>
                <w:lang w:val="fr-FR"/>
              </w:rPr>
            </w:pPr>
          </w:p>
        </w:tc>
        <w:tc>
          <w:tcPr>
            <w:tcW w:w="1084" w:type="dxa"/>
          </w:tcPr>
          <w:p w14:paraId="62628BE4" w14:textId="77777777" w:rsidR="000D3383" w:rsidRPr="00015B50" w:rsidRDefault="000D3383" w:rsidP="00E75070">
            <w:pPr>
              <w:spacing w:after="80"/>
              <w:rPr>
                <w:rFonts w:ascii="Times New Roman" w:hAnsi="Times New Roman" w:cs="Times New Roman"/>
                <w:b/>
                <w:sz w:val="28"/>
                <w:szCs w:val="28"/>
                <w:lang w:val="fr-FR"/>
              </w:rPr>
            </w:pPr>
          </w:p>
        </w:tc>
      </w:tr>
    </w:tbl>
    <w:p w14:paraId="7C88626E" w14:textId="0EBB626B" w:rsidR="00821EE2" w:rsidRPr="00821EE2" w:rsidRDefault="00821EE2" w:rsidP="00821EE2">
      <w:pPr>
        <w:ind w:firstLine="720"/>
        <w:rPr>
          <w:rFonts w:cs="Times New Roman"/>
          <w:szCs w:val="28"/>
          <w:lang w:val="fr-FR"/>
        </w:rPr>
      </w:pPr>
      <w:r w:rsidRPr="00821EE2">
        <w:rPr>
          <w:rFonts w:cs="Times New Roman"/>
          <w:b/>
          <w:bCs/>
          <w:szCs w:val="28"/>
          <w:lang w:val="en-GB"/>
        </w:rPr>
        <w:t xml:space="preserve">Câu 2: </w:t>
      </w:r>
      <w:r w:rsidRPr="00821EE2">
        <w:rPr>
          <w:rFonts w:cs="Times New Roman"/>
          <w:szCs w:val="28"/>
          <w:lang w:val="fr-FR"/>
        </w:rPr>
        <w:t>Mặt Trời mọc ở hướng Đông vào buổi sáng và lặn ở hướng Tây vào buổi chiều vì:</w:t>
      </w:r>
      <w:r>
        <w:rPr>
          <w:rFonts w:cs="Times New Roman"/>
          <w:szCs w:val="28"/>
          <w:lang w:val="fr-FR"/>
        </w:rPr>
        <w:t xml:space="preserve"> (Chọn đáp án đúng)</w:t>
      </w:r>
    </w:p>
    <w:p w14:paraId="21800F90" w14:textId="77777777" w:rsidR="00951523" w:rsidRPr="00951523" w:rsidRDefault="00951523" w:rsidP="00951523">
      <w:pPr>
        <w:ind w:left="720" w:firstLine="720"/>
        <w:rPr>
          <w:rFonts w:cs="Times New Roman"/>
          <w:szCs w:val="28"/>
          <w:lang w:val="fr-FR"/>
        </w:rPr>
      </w:pPr>
      <w:r w:rsidRPr="00951523">
        <w:rPr>
          <w:rFonts w:cs="Times New Roman"/>
          <w:szCs w:val="28"/>
          <w:lang w:val="fr-FR"/>
        </w:rPr>
        <w:t>A. Trái Đất quay quanh trục của nó theo chiều từ Tây sang Đông.</w:t>
      </w:r>
    </w:p>
    <w:p w14:paraId="48E1C9D9" w14:textId="77777777" w:rsidR="00951523" w:rsidRPr="00951523" w:rsidRDefault="00951523" w:rsidP="00951523">
      <w:pPr>
        <w:ind w:left="720" w:firstLine="720"/>
        <w:rPr>
          <w:rFonts w:cs="Times New Roman"/>
          <w:szCs w:val="28"/>
          <w:lang w:val="fr-FR"/>
        </w:rPr>
      </w:pPr>
      <w:r w:rsidRPr="00951523">
        <w:rPr>
          <w:rFonts w:cs="Times New Roman"/>
          <w:szCs w:val="28"/>
          <w:lang w:val="fr-FR"/>
        </w:rPr>
        <w:t>B. Trái Đất quay quanh trục của nó theo chiều từ Đông sang Tây.</w:t>
      </w:r>
    </w:p>
    <w:p w14:paraId="19096F10" w14:textId="77777777" w:rsidR="00951523" w:rsidRPr="00951523" w:rsidRDefault="00951523" w:rsidP="00951523">
      <w:pPr>
        <w:ind w:left="720" w:firstLine="720"/>
        <w:rPr>
          <w:rFonts w:cs="Times New Roman"/>
          <w:szCs w:val="28"/>
          <w:lang w:val="fr-FR"/>
        </w:rPr>
      </w:pPr>
      <w:r w:rsidRPr="00951523">
        <w:rPr>
          <w:rFonts w:cs="Times New Roman"/>
          <w:szCs w:val="28"/>
          <w:lang w:val="fr-FR"/>
        </w:rPr>
        <w:t>C. Mặt Trời chuyển động quanh Trái Đất.</w:t>
      </w:r>
    </w:p>
    <w:p w14:paraId="7192DC4E" w14:textId="4C321660" w:rsidR="00821EE2" w:rsidRPr="00951523" w:rsidRDefault="00951523" w:rsidP="00951523">
      <w:pPr>
        <w:ind w:left="720" w:firstLine="720"/>
        <w:rPr>
          <w:rFonts w:cs="Times New Roman"/>
          <w:szCs w:val="28"/>
          <w:lang w:val="fr-FR"/>
        </w:rPr>
      </w:pPr>
      <w:r w:rsidRPr="00951523">
        <w:rPr>
          <w:rFonts w:cs="Times New Roman"/>
          <w:szCs w:val="28"/>
          <w:lang w:val="fr-FR"/>
        </w:rPr>
        <w:t>D. Trái Đất quay xung quanh Mặt Trời.</w:t>
      </w:r>
    </w:p>
    <w:p w14:paraId="2B890085" w14:textId="2C6D20DF" w:rsidR="000D3383" w:rsidRDefault="000D3383" w:rsidP="006C3B3B">
      <w:pPr>
        <w:ind w:firstLine="720"/>
        <w:rPr>
          <w:rFonts w:cs="Times New Roman"/>
          <w:szCs w:val="28"/>
          <w:lang w:val="fr-FR"/>
        </w:rPr>
      </w:pPr>
      <w:r w:rsidRPr="00015B50">
        <w:rPr>
          <w:rFonts w:cs="Times New Roman"/>
          <w:b/>
          <w:szCs w:val="28"/>
          <w:lang w:val="fr-FR"/>
        </w:rPr>
        <w:t xml:space="preserve">Câu </w:t>
      </w:r>
      <w:r w:rsidR="00821EE2">
        <w:rPr>
          <w:rFonts w:cs="Times New Roman"/>
          <w:b/>
          <w:szCs w:val="28"/>
          <w:lang w:val="fr-FR"/>
        </w:rPr>
        <w:t>3</w:t>
      </w:r>
      <w:r w:rsidRPr="00015B50">
        <w:rPr>
          <w:rFonts w:cs="Times New Roman"/>
          <w:b/>
          <w:szCs w:val="28"/>
          <w:lang w:val="fr-FR"/>
        </w:rPr>
        <w:t xml:space="preserve"> : </w:t>
      </w:r>
      <w:r w:rsidRPr="00015B50">
        <w:rPr>
          <w:rFonts w:cs="Times New Roman"/>
          <w:szCs w:val="28"/>
          <w:lang w:val="fr-FR"/>
        </w:rPr>
        <w:t>Hãy mô tả cách xác định hướng nhà/ căn hộ của em mà không cần la bàn</w:t>
      </w:r>
    </w:p>
    <w:p w14:paraId="448EC9B0" w14:textId="71A5A142" w:rsidR="00821EE2" w:rsidRPr="00821EE2" w:rsidRDefault="00821EE2" w:rsidP="00821EE2">
      <w:pPr>
        <w:ind w:firstLine="720"/>
        <w:rPr>
          <w:rFonts w:cs="Times New Roman"/>
          <w:szCs w:val="28"/>
          <w:lang w:val="en-US"/>
        </w:rPr>
      </w:pPr>
      <w:r w:rsidRPr="00821EE2">
        <w:rPr>
          <w:rFonts w:cs="Times New Roman"/>
          <w:b/>
          <w:bCs/>
          <w:szCs w:val="28"/>
          <w:lang w:val="en-GB"/>
        </w:rPr>
        <w:t xml:space="preserve">Câu </w:t>
      </w:r>
      <w:r>
        <w:rPr>
          <w:rFonts w:cs="Times New Roman"/>
          <w:b/>
          <w:bCs/>
          <w:szCs w:val="28"/>
          <w:lang w:val="en-GB"/>
        </w:rPr>
        <w:t>4</w:t>
      </w:r>
      <w:r w:rsidRPr="00821EE2">
        <w:rPr>
          <w:rFonts w:cs="Times New Roman"/>
          <w:b/>
          <w:bCs/>
          <w:szCs w:val="28"/>
          <w:lang w:val="en-GB"/>
        </w:rPr>
        <w:t xml:space="preserve">: </w:t>
      </w:r>
      <w:r w:rsidRPr="00821EE2">
        <w:rPr>
          <w:rFonts w:cs="Times New Roman"/>
          <w:szCs w:val="28"/>
          <w:lang w:val="en-GB"/>
        </w:rPr>
        <w:t>Hãy tính xem trong một năm (365 ngày) Trái Đất quay quanh trục của nó hết bao nhiêu giờ?</w:t>
      </w:r>
    </w:p>
    <w:p w14:paraId="41E5A64A" w14:textId="77777777" w:rsidR="000D3383" w:rsidRPr="00015B50" w:rsidRDefault="000D3383" w:rsidP="006C3B3B">
      <w:pPr>
        <w:ind w:firstLine="720"/>
        <w:rPr>
          <w:rFonts w:cs="Times New Roman"/>
          <w:szCs w:val="28"/>
          <w:lang w:val="fr-FR"/>
        </w:rPr>
      </w:pPr>
      <w:r w:rsidRPr="00015B50">
        <w:rPr>
          <w:rFonts w:cs="Times New Roman"/>
          <w:szCs w:val="28"/>
          <w:lang w:val="fr-FR"/>
        </w:rPr>
        <w:t>GV theo dõi HS hoàn thành bài tập và nhận xét :</w:t>
      </w:r>
    </w:p>
    <w:p w14:paraId="222932A9" w14:textId="3A92D328" w:rsidR="000D3383" w:rsidRDefault="000D3383" w:rsidP="006C3B3B">
      <w:pPr>
        <w:ind w:firstLine="720"/>
        <w:rPr>
          <w:rFonts w:cs="Times New Roman"/>
        </w:rPr>
      </w:pPr>
      <w:r w:rsidRPr="00015B50">
        <w:rPr>
          <w:rFonts w:cs="Times New Roman"/>
        </w:rPr>
        <w:t>Câu 1. (1. S; 2. Ð; 3. S; 4. S)</w:t>
      </w:r>
    </w:p>
    <w:p w14:paraId="2DBB83CB" w14:textId="53FC20E8" w:rsidR="00951523" w:rsidRPr="00951523" w:rsidRDefault="00951523" w:rsidP="006C3B3B">
      <w:pPr>
        <w:ind w:firstLine="720"/>
        <w:rPr>
          <w:rFonts w:cs="Times New Roman"/>
          <w:lang w:val="en-US"/>
        </w:rPr>
      </w:pPr>
      <w:r>
        <w:rPr>
          <w:rFonts w:cs="Times New Roman"/>
          <w:lang w:val="en-US"/>
        </w:rPr>
        <w:t xml:space="preserve">Câu 2. </w:t>
      </w:r>
      <w:r w:rsidRPr="00951523">
        <w:rPr>
          <w:rFonts w:cs="Times New Roman"/>
          <w:b/>
          <w:lang w:val="en-US"/>
        </w:rPr>
        <w:t>A</w:t>
      </w:r>
    </w:p>
    <w:p w14:paraId="218945B4" w14:textId="4D33263A" w:rsidR="000D3383" w:rsidRPr="00015B50" w:rsidRDefault="000D3383" w:rsidP="006C3B3B">
      <w:pPr>
        <w:ind w:firstLine="720"/>
        <w:rPr>
          <w:rFonts w:cs="Times New Roman"/>
        </w:rPr>
      </w:pPr>
      <w:r w:rsidRPr="00015B50">
        <w:rPr>
          <w:rFonts w:cs="Times New Roman"/>
        </w:rPr>
        <w:t xml:space="preserve">Câu </w:t>
      </w:r>
      <w:r w:rsidR="00821EE2">
        <w:rPr>
          <w:rFonts w:cs="Times New Roman"/>
          <w:lang w:val="en-US"/>
        </w:rPr>
        <w:t>3</w:t>
      </w:r>
      <w:r w:rsidRPr="00015B50">
        <w:rPr>
          <w:rFonts w:cs="Times New Roman"/>
        </w:rPr>
        <w:t>.</w:t>
      </w:r>
    </w:p>
    <w:p w14:paraId="2A43C8BC" w14:textId="77777777" w:rsidR="000D3383" w:rsidRPr="00015B50" w:rsidRDefault="000D3383" w:rsidP="006C3B3B">
      <w:pPr>
        <w:ind w:firstLine="720"/>
        <w:rPr>
          <w:rFonts w:cs="Times New Roman"/>
        </w:rPr>
      </w:pPr>
      <w:r w:rsidRPr="00015B50">
        <w:rPr>
          <w:rFonts w:cs="Times New Roman"/>
        </w:rPr>
        <w:t>+ HS mô tả được: Đứng trước cửa nhà, giang 2 tay sao cho tay phải chỉ về phía Mặt</w:t>
      </w:r>
    </w:p>
    <w:p w14:paraId="05788C92" w14:textId="2A02863D" w:rsidR="000D3383" w:rsidRDefault="000D3383" w:rsidP="006C3B3B">
      <w:pPr>
        <w:ind w:firstLine="720"/>
        <w:rPr>
          <w:rFonts w:cs="Times New Roman"/>
        </w:rPr>
      </w:pPr>
      <w:r w:rsidRPr="00015B50">
        <w:rPr>
          <w:rFonts w:cs="Times New Roman"/>
        </w:rPr>
        <w:t xml:space="preserve">+ Trời mọc (hướng Đóng), tay trái chỉ phía Mặt Trời lặn (hướng 1ây) thì hướng mặt người nhìn là hướng Bác. hướng phía sau lưng là hướng Nam, từ đó xác định được hướng của ngôi nhả/căn hộ. </w:t>
      </w:r>
    </w:p>
    <w:p w14:paraId="3DE495BF" w14:textId="627066D8" w:rsidR="00821EE2" w:rsidRPr="00821EE2" w:rsidRDefault="00821EE2" w:rsidP="00821EE2">
      <w:pPr>
        <w:ind w:firstLine="720"/>
        <w:rPr>
          <w:lang w:val="en-US"/>
        </w:rPr>
      </w:pPr>
      <w:r>
        <w:rPr>
          <w:rFonts w:cs="Times New Roman"/>
          <w:lang w:val="en-US"/>
        </w:rPr>
        <w:t xml:space="preserve">Câu 4: </w:t>
      </w:r>
      <w:r w:rsidRPr="00821EE2">
        <w:rPr>
          <w:lang w:val="en-US"/>
        </w:rPr>
        <w:t>Trái Đất quay quanh trục của nó 8760 giờ</w:t>
      </w:r>
    </w:p>
    <w:p w14:paraId="7CB58052" w14:textId="77777777" w:rsidR="000D3383" w:rsidRPr="00B1605F" w:rsidRDefault="000D3383" w:rsidP="00E75070">
      <w:pPr>
        <w:rPr>
          <w:rFonts w:cs="Times New Roman"/>
          <w:b/>
          <w:sz w:val="24"/>
          <w:szCs w:val="28"/>
          <w:lang w:val="fr-FR"/>
        </w:rPr>
      </w:pPr>
      <w:r w:rsidRPr="00B1605F">
        <w:rPr>
          <w:rFonts w:cs="Times New Roman"/>
          <w:b/>
          <w:sz w:val="24"/>
          <w:szCs w:val="28"/>
          <w:lang w:val="fr-FR"/>
        </w:rPr>
        <w:t>D. HOẠT ĐỘNG VẬN DỤNG</w:t>
      </w:r>
    </w:p>
    <w:p w14:paraId="5A08CE56" w14:textId="51AF4488" w:rsidR="000D3383" w:rsidRPr="00015B50" w:rsidRDefault="006C3B3B" w:rsidP="00E75070">
      <w:pPr>
        <w:tabs>
          <w:tab w:val="left" w:pos="567"/>
          <w:tab w:val="left" w:pos="1134"/>
        </w:tabs>
        <w:rPr>
          <w:rFonts w:cs="Times New Roman"/>
          <w:color w:val="000000" w:themeColor="text1"/>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a. Mục tiêu :</w:t>
      </w:r>
      <w:r w:rsidR="000D3383" w:rsidRPr="00015B50">
        <w:rPr>
          <w:rFonts w:cs="Times New Roman"/>
          <w:color w:val="000000" w:themeColor="text1"/>
          <w:szCs w:val="28"/>
          <w:lang w:val="fr-FR"/>
        </w:rPr>
        <w:t xml:space="preserve"> </w:t>
      </w:r>
      <w:r w:rsidR="000D3383" w:rsidRPr="00015B50">
        <w:rPr>
          <w:rFonts w:cs="Times New Roman"/>
          <w:szCs w:val="28"/>
          <w:lang w:val="fr-FR"/>
        </w:rPr>
        <w:t>Học sinh được củng cố lại kiến thức thông qua bài tập ứng dụng.</w:t>
      </w:r>
    </w:p>
    <w:p w14:paraId="1EE09F86" w14:textId="737988A5" w:rsidR="000D3383" w:rsidRPr="00015B50" w:rsidRDefault="006C3B3B" w:rsidP="00E75070">
      <w:pPr>
        <w:tabs>
          <w:tab w:val="left" w:pos="567"/>
          <w:tab w:val="left" w:pos="1134"/>
        </w:tabs>
        <w:rPr>
          <w:rFonts w:cs="Times New Roman"/>
          <w:b/>
          <w:color w:val="000000" w:themeColor="text1"/>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 xml:space="preserve">b. Nội dung : </w:t>
      </w:r>
      <w:r w:rsidR="000D3383" w:rsidRPr="00015B50">
        <w:rPr>
          <w:rFonts w:cs="Times New Roman"/>
          <w:color w:val="000000" w:themeColor="text1"/>
          <w:szCs w:val="28"/>
          <w:lang w:val="fr-FR"/>
        </w:rPr>
        <w:t>HS sử dụng SGK và vận dụng kiến thức đã học để trả lời câu hỏi.</w:t>
      </w:r>
    </w:p>
    <w:p w14:paraId="2A5488D6" w14:textId="55A0BBE1" w:rsidR="000D3383" w:rsidRPr="00015B50" w:rsidRDefault="006C3B3B" w:rsidP="00E75070">
      <w:pPr>
        <w:tabs>
          <w:tab w:val="left" w:pos="567"/>
          <w:tab w:val="left" w:pos="1134"/>
        </w:tabs>
        <w:rPr>
          <w:rFonts w:cs="Times New Roman"/>
          <w:szCs w:val="28"/>
          <w:lang w:val="fr-FR"/>
        </w:rPr>
      </w:pPr>
      <w:r>
        <w:rPr>
          <w:rFonts w:cs="Times New Roman"/>
          <w:b/>
          <w:color w:val="000000" w:themeColor="text1"/>
          <w:szCs w:val="28"/>
          <w:lang w:val="fr-FR"/>
        </w:rPr>
        <w:tab/>
      </w:r>
      <w:r w:rsidR="000D3383" w:rsidRPr="00015B50">
        <w:rPr>
          <w:rFonts w:cs="Times New Roman"/>
          <w:b/>
          <w:color w:val="000000" w:themeColor="text1"/>
          <w:szCs w:val="28"/>
          <w:lang w:val="fr-FR"/>
        </w:rPr>
        <w:t xml:space="preserve">c. Sản phẩm : </w:t>
      </w:r>
      <w:r w:rsidR="000D3383" w:rsidRPr="00015B50">
        <w:rPr>
          <w:rFonts w:cs="Times New Roman"/>
          <w:color w:val="000000" w:themeColor="text1"/>
          <w:szCs w:val="28"/>
          <w:lang w:val="fr-FR"/>
        </w:rPr>
        <w:t xml:space="preserve">HS làm các bài tập </w:t>
      </w:r>
    </w:p>
    <w:p w14:paraId="08123337" w14:textId="72BB5AAF" w:rsidR="000D3383" w:rsidRPr="00015B50" w:rsidRDefault="006C3B3B" w:rsidP="00E75070">
      <w:pPr>
        <w:tabs>
          <w:tab w:val="left" w:pos="567"/>
          <w:tab w:val="left" w:pos="1134"/>
        </w:tabs>
        <w:rPr>
          <w:rFonts w:cs="Times New Roman"/>
          <w:b/>
          <w:color w:val="000000" w:themeColor="text1"/>
          <w:szCs w:val="28"/>
        </w:rPr>
      </w:pPr>
      <w:r>
        <w:rPr>
          <w:rFonts w:cs="Times New Roman"/>
          <w:b/>
          <w:color w:val="000000" w:themeColor="text1"/>
          <w:szCs w:val="28"/>
        </w:rPr>
        <w:tab/>
      </w:r>
      <w:r w:rsidRPr="006C3B3B">
        <w:rPr>
          <w:rFonts w:cs="Times New Roman"/>
          <w:b/>
          <w:color w:val="000000" w:themeColor="text1"/>
          <w:szCs w:val="28"/>
        </w:rPr>
        <w:t xml:space="preserve">d. Tổ chức thực hiện: </w:t>
      </w:r>
    </w:p>
    <w:p w14:paraId="3D4384AC" w14:textId="5236F313" w:rsidR="000D3383" w:rsidRPr="00015B50" w:rsidRDefault="006C3B3B" w:rsidP="00E75070">
      <w:pPr>
        <w:tabs>
          <w:tab w:val="left" w:pos="567"/>
          <w:tab w:val="left" w:pos="1134"/>
        </w:tabs>
        <w:rPr>
          <w:rFonts w:cs="Times New Roman"/>
          <w:color w:val="000000" w:themeColor="text1"/>
          <w:szCs w:val="28"/>
        </w:rPr>
      </w:pPr>
      <w:r>
        <w:rPr>
          <w:rFonts w:cs="Times New Roman"/>
          <w:color w:val="000000" w:themeColor="text1"/>
          <w:szCs w:val="28"/>
        </w:rPr>
        <w:tab/>
      </w:r>
      <w:r w:rsidR="000D3383" w:rsidRPr="00015B50">
        <w:rPr>
          <w:rFonts w:cs="Times New Roman"/>
          <w:color w:val="000000" w:themeColor="text1"/>
          <w:szCs w:val="28"/>
        </w:rPr>
        <w:t>Gv yêu cầu hs đọc yêu cầu mục Em có thể, vận dụng kiến thức và thực hiện nhiệm vụ:</w:t>
      </w:r>
    </w:p>
    <w:p w14:paraId="62457D18" w14:textId="338D5C7A" w:rsidR="000D3383" w:rsidRPr="00015B50" w:rsidRDefault="006C3B3B" w:rsidP="00E75070">
      <w:pPr>
        <w:tabs>
          <w:tab w:val="left" w:pos="567"/>
          <w:tab w:val="left" w:pos="1134"/>
        </w:tabs>
        <w:rPr>
          <w:rFonts w:cs="Times New Roman"/>
          <w:color w:val="000000" w:themeColor="text1"/>
          <w:szCs w:val="28"/>
        </w:rPr>
      </w:pPr>
      <w:r>
        <w:rPr>
          <w:rFonts w:cs="Times New Roman"/>
          <w:color w:val="000000" w:themeColor="text1"/>
          <w:szCs w:val="28"/>
        </w:rPr>
        <w:tab/>
      </w:r>
      <w:r w:rsidR="000D3383" w:rsidRPr="00015B50">
        <w:rPr>
          <w:rFonts w:cs="Times New Roman"/>
          <w:color w:val="000000" w:themeColor="text1"/>
          <w:szCs w:val="28"/>
        </w:rPr>
        <w:t>+ Với một chiếc ghế quay mượn ở văn phỏng nhà trưởng, hãy thiết kế một hoạt động đóng vai nhằm chứng minh chuyển động người ta nhìn thấy được của Mặt Trời, của các sao không phải chuyển động thực, chuyển động quay của Trái Đất mới là chuyển động thực.</w:t>
      </w:r>
    </w:p>
    <w:p w14:paraId="1CA00EF0" w14:textId="77777777" w:rsidR="000D3383" w:rsidRPr="006C3B3B" w:rsidRDefault="000D3383" w:rsidP="00E75070">
      <w:pPr>
        <w:rPr>
          <w:rFonts w:cs="Times New Roman"/>
          <w:b/>
          <w:sz w:val="24"/>
          <w:szCs w:val="28"/>
          <w:lang w:val="sv-SE"/>
        </w:rPr>
      </w:pPr>
      <w:r w:rsidRPr="006C3B3B">
        <w:rPr>
          <w:rFonts w:cs="Times New Roman"/>
          <w:b/>
          <w:sz w:val="24"/>
          <w:szCs w:val="28"/>
          <w:lang w:val="sv-SE"/>
        </w:rPr>
        <w:t>IV. KẾ HOẠCH ĐÁNH GIÁ</w:t>
      </w:r>
    </w:p>
    <w:tbl>
      <w:tblPr>
        <w:tblStyle w:val="TableGrid"/>
        <w:tblW w:w="0" w:type="auto"/>
        <w:tblLook w:val="04A0" w:firstRow="1" w:lastRow="0" w:firstColumn="1" w:lastColumn="0" w:noHBand="0" w:noVBand="1"/>
      </w:tblPr>
      <w:tblGrid>
        <w:gridCol w:w="2383"/>
        <w:gridCol w:w="3350"/>
        <w:gridCol w:w="2283"/>
        <w:gridCol w:w="1329"/>
      </w:tblGrid>
      <w:tr w:rsidR="000D3383" w:rsidRPr="00015B50" w14:paraId="0E4FCF73" w14:textId="77777777" w:rsidTr="006E54A3">
        <w:tc>
          <w:tcPr>
            <w:tcW w:w="2518" w:type="dxa"/>
            <w:vAlign w:val="center"/>
          </w:tcPr>
          <w:p w14:paraId="4369DA5D"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lastRenderedPageBreak/>
              <w:t>Hình thức đánh giá</w:t>
            </w:r>
          </w:p>
        </w:tc>
        <w:tc>
          <w:tcPr>
            <w:tcW w:w="3544" w:type="dxa"/>
            <w:vAlign w:val="center"/>
          </w:tcPr>
          <w:p w14:paraId="4EEAFF12"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Phương pháp</w:t>
            </w:r>
          </w:p>
          <w:p w14:paraId="284834DA"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đánh giá</w:t>
            </w:r>
          </w:p>
        </w:tc>
        <w:tc>
          <w:tcPr>
            <w:tcW w:w="2410" w:type="dxa"/>
            <w:vAlign w:val="center"/>
          </w:tcPr>
          <w:p w14:paraId="75204477"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Công cụ đánh giá</w:t>
            </w:r>
          </w:p>
        </w:tc>
        <w:tc>
          <w:tcPr>
            <w:tcW w:w="1382" w:type="dxa"/>
            <w:vAlign w:val="center"/>
          </w:tcPr>
          <w:p w14:paraId="71EF8F0D"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b/>
                <w:sz w:val="28"/>
                <w:szCs w:val="28"/>
                <w:lang w:val="sv-SE"/>
              </w:rPr>
              <w:t>Ghi Chú</w:t>
            </w:r>
          </w:p>
        </w:tc>
      </w:tr>
      <w:tr w:rsidR="000D3383" w:rsidRPr="00015B50" w14:paraId="1E596E30" w14:textId="77777777" w:rsidTr="006E54A3">
        <w:tc>
          <w:tcPr>
            <w:tcW w:w="2518" w:type="dxa"/>
          </w:tcPr>
          <w:p w14:paraId="26D62DA5"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Thu hút được sự tham gia tích cực của người học</w:t>
            </w:r>
          </w:p>
          <w:p w14:paraId="01A1D5A2"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Gắn với thực tế</w:t>
            </w:r>
          </w:p>
          <w:p w14:paraId="388D4E4A"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Tạo cơ hội thực hành cho người học</w:t>
            </w:r>
          </w:p>
        </w:tc>
        <w:tc>
          <w:tcPr>
            <w:tcW w:w="3544" w:type="dxa"/>
          </w:tcPr>
          <w:p w14:paraId="20014DB2"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Sự đa dạng, đáp ứng các phong cách học khác nhau của người học</w:t>
            </w:r>
          </w:p>
          <w:p w14:paraId="6D0E5850"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Hấp dẫn, sinh động</w:t>
            </w:r>
          </w:p>
          <w:p w14:paraId="5A5EED2C"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Thu hút được sự tham gia tích cực của người học</w:t>
            </w:r>
          </w:p>
          <w:p w14:paraId="06BD916C"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sz w:val="28"/>
                <w:szCs w:val="28"/>
                <w:lang w:val="sv-SE"/>
              </w:rPr>
              <w:t>- Phù hợp với mục tiêu, nội dung</w:t>
            </w:r>
          </w:p>
        </w:tc>
        <w:tc>
          <w:tcPr>
            <w:tcW w:w="2410" w:type="dxa"/>
          </w:tcPr>
          <w:p w14:paraId="318086F2"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Hệ thống câu hỏi và bài tập</w:t>
            </w:r>
          </w:p>
          <w:p w14:paraId="2AC5B9EC" w14:textId="77777777" w:rsidR="000D3383" w:rsidRPr="00015B50" w:rsidRDefault="000D3383" w:rsidP="00E75070">
            <w:pPr>
              <w:spacing w:after="80"/>
              <w:rPr>
                <w:rFonts w:ascii="Times New Roman" w:hAnsi="Times New Roman" w:cs="Times New Roman"/>
                <w:sz w:val="28"/>
                <w:szCs w:val="28"/>
                <w:lang w:val="sv-SE"/>
              </w:rPr>
            </w:pPr>
            <w:r w:rsidRPr="00015B50">
              <w:rPr>
                <w:rFonts w:ascii="Times New Roman" w:hAnsi="Times New Roman" w:cs="Times New Roman"/>
                <w:sz w:val="28"/>
                <w:szCs w:val="28"/>
                <w:lang w:val="sv-SE"/>
              </w:rPr>
              <w:t>- Trao đổi, thảo luận</w:t>
            </w:r>
          </w:p>
          <w:p w14:paraId="7E7A5B90" w14:textId="77777777" w:rsidR="000D3383" w:rsidRPr="00015B50" w:rsidRDefault="000D3383" w:rsidP="00E75070">
            <w:pPr>
              <w:spacing w:after="80"/>
              <w:rPr>
                <w:rFonts w:ascii="Times New Roman" w:hAnsi="Times New Roman" w:cs="Times New Roman"/>
                <w:b/>
                <w:sz w:val="28"/>
                <w:szCs w:val="28"/>
                <w:lang w:val="sv-SE"/>
              </w:rPr>
            </w:pPr>
            <w:r w:rsidRPr="00015B50">
              <w:rPr>
                <w:rFonts w:ascii="Times New Roman" w:hAnsi="Times New Roman" w:cs="Times New Roman"/>
                <w:sz w:val="28"/>
                <w:szCs w:val="28"/>
                <w:lang w:val="sv-SE"/>
              </w:rPr>
              <w:t>- Ứng dụng, vận dụng</w:t>
            </w:r>
          </w:p>
        </w:tc>
        <w:tc>
          <w:tcPr>
            <w:tcW w:w="1382" w:type="dxa"/>
          </w:tcPr>
          <w:p w14:paraId="3717926F" w14:textId="77777777" w:rsidR="000D3383" w:rsidRPr="00015B50" w:rsidRDefault="000D3383" w:rsidP="00E75070">
            <w:pPr>
              <w:spacing w:after="80"/>
              <w:rPr>
                <w:rFonts w:ascii="Times New Roman" w:hAnsi="Times New Roman" w:cs="Times New Roman"/>
                <w:b/>
                <w:sz w:val="28"/>
                <w:szCs w:val="28"/>
                <w:lang w:val="sv-SE"/>
              </w:rPr>
            </w:pPr>
          </w:p>
        </w:tc>
      </w:tr>
    </w:tbl>
    <w:p w14:paraId="67E4F450" w14:textId="77777777" w:rsidR="000D3383" w:rsidRPr="00015B50" w:rsidRDefault="000D3383" w:rsidP="00E75070">
      <w:pPr>
        <w:rPr>
          <w:rFonts w:cs="Times New Roman"/>
          <w:i/>
          <w:szCs w:val="28"/>
          <w:lang w:val="sv-SE"/>
        </w:rPr>
      </w:pPr>
      <w:r w:rsidRPr="00015B50">
        <w:rPr>
          <w:rFonts w:cs="Times New Roman"/>
          <w:b/>
          <w:szCs w:val="28"/>
          <w:lang w:val="sv-SE"/>
        </w:rPr>
        <w:t xml:space="preserve">V. HỒ SƠ DẠY HỌC </w:t>
      </w:r>
      <w:r w:rsidRPr="00015B50">
        <w:rPr>
          <w:rFonts w:cs="Times New Roman"/>
          <w:i/>
          <w:szCs w:val="28"/>
          <w:lang w:val="sv-SE"/>
        </w:rPr>
        <w:t>(Đính kèm các phiếu học tập/bảng kiểm....)</w:t>
      </w:r>
    </w:p>
    <w:p w14:paraId="557D88D6" w14:textId="77777777" w:rsidR="000D3383" w:rsidRPr="00015B50" w:rsidRDefault="000D3383" w:rsidP="00E75070">
      <w:pPr>
        <w:rPr>
          <w:rFonts w:cs="Times New Roman"/>
          <w:szCs w:val="28"/>
        </w:rPr>
      </w:pPr>
      <w:r w:rsidRPr="00015B50">
        <w:rPr>
          <w:rFonts w:cs="Times New Roman"/>
          <w:szCs w:val="28"/>
        </w:rPr>
        <w:t>………….</w:t>
      </w:r>
    </w:p>
    <w:p w14:paraId="4BF76989" w14:textId="77777777" w:rsidR="000D3383" w:rsidRPr="00015B50" w:rsidRDefault="000D3383" w:rsidP="00E75070">
      <w:pPr>
        <w:tabs>
          <w:tab w:val="left" w:pos="567"/>
          <w:tab w:val="left" w:pos="1134"/>
        </w:tabs>
        <w:rPr>
          <w:rFonts w:cs="Times New Roman"/>
          <w:color w:val="000000" w:themeColor="text1"/>
          <w:szCs w:val="28"/>
        </w:rPr>
      </w:pPr>
      <w:bookmarkStart w:id="0" w:name="_GoBack"/>
      <w:bookmarkEnd w:id="0"/>
    </w:p>
    <w:sectPr w:rsidR="000D3383" w:rsidRPr="00015B50" w:rsidSect="00E75070">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921D" w14:textId="77777777" w:rsidR="00DE3ECA" w:rsidRDefault="00DE3ECA">
      <w:pPr>
        <w:spacing w:after="0"/>
      </w:pPr>
      <w:r>
        <w:separator/>
      </w:r>
    </w:p>
  </w:endnote>
  <w:endnote w:type="continuationSeparator" w:id="0">
    <w:p w14:paraId="3FDC78BB" w14:textId="77777777" w:rsidR="00DE3ECA" w:rsidRDefault="00DE3E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1516463"/>
      <w:docPartObj>
        <w:docPartGallery w:val="Page Numbers (Bottom of Page)"/>
        <w:docPartUnique/>
      </w:docPartObj>
    </w:sdtPr>
    <w:sdtEndPr>
      <w:rPr>
        <w:noProof/>
      </w:rPr>
    </w:sdtEndPr>
    <w:sdtContent>
      <w:p w14:paraId="4FCC5DC4" w14:textId="21414B5F" w:rsidR="0097532D" w:rsidRDefault="00C10674">
        <w:pPr>
          <w:pStyle w:val="Footer"/>
          <w:jc w:val="right"/>
        </w:pPr>
        <w:r>
          <w:rPr>
            <w:noProof w:val="0"/>
          </w:rPr>
          <w:fldChar w:fldCharType="begin"/>
        </w:r>
        <w:r>
          <w:instrText xml:space="preserve"> PAGE   \* MERGEFORMAT </w:instrText>
        </w:r>
        <w:r>
          <w:rPr>
            <w:noProof w:val="0"/>
          </w:rPr>
          <w:fldChar w:fldCharType="separate"/>
        </w:r>
        <w:r w:rsidR="004F1B40">
          <w:t>5</w:t>
        </w:r>
        <w:r>
          <w:fldChar w:fldCharType="end"/>
        </w:r>
      </w:p>
    </w:sdtContent>
  </w:sdt>
  <w:p w14:paraId="6E35FC58" w14:textId="77777777" w:rsidR="006D4D9E" w:rsidRDefault="00DE3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6DFA" w14:textId="77777777" w:rsidR="00DE3ECA" w:rsidRDefault="00DE3ECA">
      <w:pPr>
        <w:spacing w:after="0"/>
      </w:pPr>
      <w:r>
        <w:separator/>
      </w:r>
    </w:p>
  </w:footnote>
  <w:footnote w:type="continuationSeparator" w:id="0">
    <w:p w14:paraId="14E6070E" w14:textId="77777777" w:rsidR="00DE3ECA" w:rsidRDefault="00DE3EC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49CD"/>
    <w:multiLevelType w:val="hybridMultilevel"/>
    <w:tmpl w:val="FE2468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78171B7"/>
    <w:multiLevelType w:val="hybridMultilevel"/>
    <w:tmpl w:val="AD505EBC"/>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571A"/>
    <w:multiLevelType w:val="hybridMultilevel"/>
    <w:tmpl w:val="A8AC667E"/>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9024C"/>
    <w:multiLevelType w:val="hybridMultilevel"/>
    <w:tmpl w:val="7A00C4E6"/>
    <w:lvl w:ilvl="0" w:tplc="DD00CBA0">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A796E"/>
    <w:multiLevelType w:val="hybridMultilevel"/>
    <w:tmpl w:val="83443D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C047E4"/>
    <w:multiLevelType w:val="hybridMultilevel"/>
    <w:tmpl w:val="7760FAD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17DB8"/>
    <w:multiLevelType w:val="multilevel"/>
    <w:tmpl w:val="A7F8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574B8"/>
    <w:multiLevelType w:val="hybridMultilevel"/>
    <w:tmpl w:val="EB48C19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003E"/>
    <w:multiLevelType w:val="hybridMultilevel"/>
    <w:tmpl w:val="F55C88C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5BB3A5A"/>
    <w:multiLevelType w:val="hybridMultilevel"/>
    <w:tmpl w:val="A4C6A994"/>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B1B6B"/>
    <w:multiLevelType w:val="hybridMultilevel"/>
    <w:tmpl w:val="08E80A50"/>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7"/>
  </w:num>
  <w:num w:numId="5">
    <w:abstractNumId w:val="2"/>
  </w:num>
  <w:num w:numId="6">
    <w:abstractNumId w:val="12"/>
  </w:num>
  <w:num w:numId="7">
    <w:abstractNumId w:val="0"/>
  </w:num>
  <w:num w:numId="8">
    <w:abstractNumId w:val="4"/>
  </w:num>
  <w:num w:numId="9">
    <w:abstractNumId w:val="9"/>
  </w:num>
  <w:num w:numId="10">
    <w:abstractNumId w:val="1"/>
  </w:num>
  <w:num w:numId="11">
    <w:abstractNumId w:val="16"/>
  </w:num>
  <w:num w:numId="12">
    <w:abstractNumId w:val="8"/>
  </w:num>
  <w:num w:numId="13">
    <w:abstractNumId w:val="15"/>
  </w:num>
  <w:num w:numId="14">
    <w:abstractNumId w:val="11"/>
  </w:num>
  <w:num w:numId="15">
    <w:abstractNumId w:val="10"/>
  </w:num>
  <w:num w:numId="16">
    <w:abstractNumId w:val="6"/>
  </w:num>
  <w:num w:numId="17">
    <w:abstractNumId w:val="13"/>
  </w:num>
  <w:num w:numId="18">
    <w:abstractNumId w:val="17"/>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E9"/>
    <w:rsid w:val="00077773"/>
    <w:rsid w:val="000D3383"/>
    <w:rsid w:val="004F1B40"/>
    <w:rsid w:val="00570D34"/>
    <w:rsid w:val="00613D17"/>
    <w:rsid w:val="006C3B3B"/>
    <w:rsid w:val="007411E9"/>
    <w:rsid w:val="00821EE2"/>
    <w:rsid w:val="00951523"/>
    <w:rsid w:val="00B1605F"/>
    <w:rsid w:val="00B764ED"/>
    <w:rsid w:val="00C10674"/>
    <w:rsid w:val="00DE3ECA"/>
    <w:rsid w:val="00E7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087C"/>
  <w15:chartTrackingRefBased/>
  <w15:docId w15:val="{5BFDAF1B-CD25-42F4-AABD-472B5112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80"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E9"/>
    <w:rPr>
      <w:noProof/>
      <w:lang w:val="vi-VN"/>
    </w:rPr>
  </w:style>
  <w:style w:type="paragraph" w:styleId="Heading1">
    <w:name w:val="heading 1"/>
    <w:basedOn w:val="Normal"/>
    <w:next w:val="Normal"/>
    <w:link w:val="Heading1Char"/>
    <w:uiPriority w:val="9"/>
    <w:qFormat/>
    <w:rsid w:val="007411E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411E9"/>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41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11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9"/>
    <w:rPr>
      <w:rFonts w:eastAsiaTheme="majorEastAsia" w:cstheme="majorBidi"/>
      <w:b/>
      <w:noProof/>
      <w:color w:val="000000" w:themeColor="text1"/>
      <w:szCs w:val="32"/>
      <w:lang w:val="vi-VN"/>
    </w:rPr>
  </w:style>
  <w:style w:type="character" w:customStyle="1" w:styleId="Heading2Char">
    <w:name w:val="Heading 2 Char"/>
    <w:basedOn w:val="DefaultParagraphFont"/>
    <w:link w:val="Heading2"/>
    <w:uiPriority w:val="9"/>
    <w:rsid w:val="007411E9"/>
    <w:rPr>
      <w:rFonts w:eastAsiaTheme="majorEastAsia" w:cstheme="majorBidi"/>
      <w:b/>
      <w:noProof/>
      <w:color w:val="000000" w:themeColor="text1"/>
      <w:szCs w:val="26"/>
      <w:lang w:val="vi-VN"/>
    </w:rPr>
  </w:style>
  <w:style w:type="character" w:customStyle="1" w:styleId="Heading3Char">
    <w:name w:val="Heading 3 Char"/>
    <w:basedOn w:val="DefaultParagraphFont"/>
    <w:link w:val="Heading3"/>
    <w:uiPriority w:val="9"/>
    <w:rsid w:val="007411E9"/>
    <w:rPr>
      <w:rFonts w:asciiTheme="majorHAnsi" w:eastAsiaTheme="majorEastAsia" w:hAnsiTheme="majorHAnsi" w:cstheme="majorBidi"/>
      <w:noProof/>
      <w:color w:val="1F3763" w:themeColor="accent1" w:themeShade="7F"/>
      <w:sz w:val="24"/>
      <w:szCs w:val="24"/>
      <w:lang w:val="vi-VN"/>
    </w:rPr>
  </w:style>
  <w:style w:type="character" w:customStyle="1" w:styleId="Heading4Char">
    <w:name w:val="Heading 4 Char"/>
    <w:basedOn w:val="DefaultParagraphFont"/>
    <w:link w:val="Heading4"/>
    <w:uiPriority w:val="9"/>
    <w:rsid w:val="007411E9"/>
    <w:rPr>
      <w:rFonts w:asciiTheme="majorHAnsi" w:eastAsiaTheme="majorEastAsia" w:hAnsiTheme="majorHAnsi" w:cstheme="majorBidi"/>
      <w:i/>
      <w:iCs/>
      <w:noProof/>
      <w:color w:val="2F5496" w:themeColor="accent1" w:themeShade="BF"/>
      <w:lang w:val="vi-VN"/>
    </w:rPr>
  </w:style>
  <w:style w:type="paragraph" w:styleId="ListParagraph">
    <w:name w:val="List Paragraph"/>
    <w:basedOn w:val="Normal"/>
    <w:uiPriority w:val="34"/>
    <w:qFormat/>
    <w:rsid w:val="007411E9"/>
    <w:pPr>
      <w:numPr>
        <w:numId w:val="1"/>
      </w:numPr>
      <w:spacing w:after="0"/>
      <w:contextualSpacing/>
    </w:pPr>
    <w:rPr>
      <w:rFonts w:ascii="VNI Times" w:hAnsi="VNI Times" w:cs="Times New Roman"/>
      <w:noProof w:val="0"/>
      <w:szCs w:val="28"/>
      <w:lang w:val="en-US"/>
    </w:rPr>
  </w:style>
  <w:style w:type="table" w:styleId="TableGrid">
    <w:name w:val="Table Grid"/>
    <w:basedOn w:val="TableNormal"/>
    <w:uiPriority w:val="59"/>
    <w:rsid w:val="007411E9"/>
    <w:pPr>
      <w:spacing w:after="0"/>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1E9"/>
    <w:pPr>
      <w:spacing w:before="100" w:beforeAutospacing="1" w:after="100" w:afterAutospacing="1"/>
    </w:pPr>
    <w:rPr>
      <w:rFonts w:eastAsia="Times New Roman" w:cs="Times New Roman"/>
      <w:noProof w:val="0"/>
      <w:sz w:val="24"/>
      <w:szCs w:val="24"/>
      <w:lang w:eastAsia="vi-VN"/>
    </w:rPr>
  </w:style>
  <w:style w:type="character" w:styleId="Strong">
    <w:name w:val="Strong"/>
    <w:uiPriority w:val="22"/>
    <w:qFormat/>
    <w:rsid w:val="007411E9"/>
    <w:rPr>
      <w:rFonts w:ascii="Times New Roman" w:hAnsi="Times New Roman"/>
      <w:b w:val="0"/>
      <w:bCs/>
      <w:sz w:val="28"/>
    </w:rPr>
  </w:style>
  <w:style w:type="paragraph" w:styleId="CommentText">
    <w:name w:val="annotation text"/>
    <w:basedOn w:val="Normal"/>
    <w:link w:val="CommentTextChar"/>
    <w:uiPriority w:val="99"/>
    <w:semiHidden/>
    <w:unhideWhenUsed/>
    <w:rsid w:val="007411E9"/>
    <w:rPr>
      <w:sz w:val="20"/>
      <w:szCs w:val="20"/>
    </w:rPr>
  </w:style>
  <w:style w:type="character" w:customStyle="1" w:styleId="CommentTextChar">
    <w:name w:val="Comment Text Char"/>
    <w:basedOn w:val="DefaultParagraphFont"/>
    <w:link w:val="CommentText"/>
    <w:uiPriority w:val="99"/>
    <w:semiHidden/>
    <w:rsid w:val="007411E9"/>
    <w:rPr>
      <w:noProof/>
      <w:sz w:val="20"/>
      <w:szCs w:val="20"/>
      <w:lang w:val="vi-VN"/>
    </w:rPr>
  </w:style>
  <w:style w:type="character" w:customStyle="1" w:styleId="CommentSubjectChar">
    <w:name w:val="Comment Subject Char"/>
    <w:basedOn w:val="CommentTextChar"/>
    <w:link w:val="CommentSubject"/>
    <w:uiPriority w:val="99"/>
    <w:semiHidden/>
    <w:rsid w:val="007411E9"/>
    <w:rPr>
      <w:b/>
      <w:bCs/>
      <w:noProof/>
      <w:sz w:val="20"/>
      <w:szCs w:val="20"/>
      <w:lang w:val="vi-VN"/>
    </w:rPr>
  </w:style>
  <w:style w:type="paragraph" w:styleId="CommentSubject">
    <w:name w:val="annotation subject"/>
    <w:basedOn w:val="CommentText"/>
    <w:next w:val="CommentText"/>
    <w:link w:val="CommentSubjectChar"/>
    <w:uiPriority w:val="99"/>
    <w:semiHidden/>
    <w:unhideWhenUsed/>
    <w:rsid w:val="007411E9"/>
    <w:rPr>
      <w:b/>
      <w:bCs/>
    </w:rPr>
  </w:style>
  <w:style w:type="character" w:customStyle="1" w:styleId="CommentSubjectChar1">
    <w:name w:val="Comment Subject Char1"/>
    <w:basedOn w:val="CommentTextChar"/>
    <w:uiPriority w:val="99"/>
    <w:semiHidden/>
    <w:rsid w:val="007411E9"/>
    <w:rPr>
      <w:b/>
      <w:bCs/>
      <w:noProof/>
      <w:sz w:val="20"/>
      <w:szCs w:val="20"/>
      <w:lang w:val="vi-VN"/>
    </w:rPr>
  </w:style>
  <w:style w:type="character" w:customStyle="1" w:styleId="BalloonTextChar">
    <w:name w:val="Balloon Text Char"/>
    <w:basedOn w:val="DefaultParagraphFont"/>
    <w:link w:val="BalloonText"/>
    <w:uiPriority w:val="99"/>
    <w:semiHidden/>
    <w:rsid w:val="007411E9"/>
    <w:rPr>
      <w:rFonts w:ascii="Segoe UI" w:hAnsi="Segoe UI" w:cs="Segoe UI"/>
      <w:noProof/>
      <w:sz w:val="18"/>
      <w:szCs w:val="18"/>
      <w:lang w:val="vi-VN"/>
    </w:rPr>
  </w:style>
  <w:style w:type="paragraph" w:styleId="BalloonText">
    <w:name w:val="Balloon Text"/>
    <w:basedOn w:val="Normal"/>
    <w:link w:val="BalloonTextChar"/>
    <w:uiPriority w:val="99"/>
    <w:semiHidden/>
    <w:unhideWhenUsed/>
    <w:rsid w:val="007411E9"/>
    <w:pPr>
      <w:spacing w:after="0"/>
    </w:pPr>
    <w:rPr>
      <w:rFonts w:ascii="Segoe UI" w:hAnsi="Segoe UI" w:cs="Segoe UI"/>
      <w:sz w:val="18"/>
      <w:szCs w:val="18"/>
    </w:rPr>
  </w:style>
  <w:style w:type="character" w:customStyle="1" w:styleId="BalloonTextChar1">
    <w:name w:val="Balloon Text Char1"/>
    <w:basedOn w:val="DefaultParagraphFont"/>
    <w:uiPriority w:val="99"/>
    <w:semiHidden/>
    <w:rsid w:val="007411E9"/>
    <w:rPr>
      <w:rFonts w:ascii="Segoe UI" w:hAnsi="Segoe UI" w:cs="Segoe UI"/>
      <w:noProof/>
      <w:sz w:val="18"/>
      <w:szCs w:val="18"/>
      <w:lang w:val="vi-VN"/>
    </w:rPr>
  </w:style>
  <w:style w:type="paragraph" w:styleId="Header">
    <w:name w:val="header"/>
    <w:basedOn w:val="Normal"/>
    <w:link w:val="HeaderChar"/>
    <w:rsid w:val="007411E9"/>
    <w:pPr>
      <w:tabs>
        <w:tab w:val="center" w:pos="4320"/>
        <w:tab w:val="right" w:pos="8640"/>
      </w:tabs>
      <w:spacing w:after="0"/>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rsid w:val="007411E9"/>
    <w:rPr>
      <w:rFonts w:ascii=".VnTime" w:eastAsia="Times New Roman" w:hAnsi=".VnTime" w:cs="Times New Roman"/>
      <w:sz w:val="26"/>
      <w:szCs w:val="24"/>
    </w:rPr>
  </w:style>
  <w:style w:type="character" w:styleId="PlaceholderText">
    <w:name w:val="Placeholder Text"/>
    <w:basedOn w:val="DefaultParagraphFont"/>
    <w:uiPriority w:val="99"/>
    <w:semiHidden/>
    <w:rsid w:val="007411E9"/>
    <w:rPr>
      <w:color w:val="808080"/>
    </w:rPr>
  </w:style>
  <w:style w:type="character" w:styleId="Hyperlink">
    <w:name w:val="Hyperlink"/>
    <w:basedOn w:val="DefaultParagraphFont"/>
    <w:uiPriority w:val="99"/>
    <w:unhideWhenUsed/>
    <w:rsid w:val="007411E9"/>
    <w:rPr>
      <w:color w:val="0563C1" w:themeColor="hyperlink"/>
      <w:u w:val="single"/>
    </w:rPr>
  </w:style>
  <w:style w:type="character" w:customStyle="1" w:styleId="views-label">
    <w:name w:val="views-label"/>
    <w:basedOn w:val="DefaultParagraphFont"/>
    <w:rsid w:val="007411E9"/>
  </w:style>
  <w:style w:type="paragraph" w:styleId="Footer">
    <w:name w:val="footer"/>
    <w:basedOn w:val="Normal"/>
    <w:link w:val="FooterChar"/>
    <w:uiPriority w:val="99"/>
    <w:unhideWhenUsed/>
    <w:rsid w:val="007411E9"/>
    <w:pPr>
      <w:tabs>
        <w:tab w:val="center" w:pos="4680"/>
        <w:tab w:val="right" w:pos="9360"/>
      </w:tabs>
      <w:spacing w:after="0"/>
    </w:pPr>
  </w:style>
  <w:style w:type="character" w:customStyle="1" w:styleId="FooterChar">
    <w:name w:val="Footer Char"/>
    <w:basedOn w:val="DefaultParagraphFont"/>
    <w:link w:val="Footer"/>
    <w:uiPriority w:val="99"/>
    <w:rsid w:val="007411E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0228">
      <w:bodyDiv w:val="1"/>
      <w:marLeft w:val="0"/>
      <w:marRight w:val="0"/>
      <w:marTop w:val="0"/>
      <w:marBottom w:val="0"/>
      <w:divBdr>
        <w:top w:val="none" w:sz="0" w:space="0" w:color="auto"/>
        <w:left w:val="none" w:sz="0" w:space="0" w:color="auto"/>
        <w:bottom w:val="none" w:sz="0" w:space="0" w:color="auto"/>
        <w:right w:val="none" w:sz="0" w:space="0" w:color="auto"/>
      </w:divBdr>
    </w:div>
    <w:div w:id="1619871450">
      <w:bodyDiv w:val="1"/>
      <w:marLeft w:val="0"/>
      <w:marRight w:val="0"/>
      <w:marTop w:val="0"/>
      <w:marBottom w:val="0"/>
      <w:divBdr>
        <w:top w:val="none" w:sz="0" w:space="0" w:color="auto"/>
        <w:left w:val="none" w:sz="0" w:space="0" w:color="auto"/>
        <w:bottom w:val="none" w:sz="0" w:space="0" w:color="auto"/>
        <w:right w:val="none" w:sz="0" w:space="0" w:color="auto"/>
      </w:divBdr>
    </w:div>
    <w:div w:id="1696536274">
      <w:bodyDiv w:val="1"/>
      <w:marLeft w:val="0"/>
      <w:marRight w:val="0"/>
      <w:marTop w:val="0"/>
      <w:marBottom w:val="0"/>
      <w:divBdr>
        <w:top w:val="none" w:sz="0" w:space="0" w:color="auto"/>
        <w:left w:val="none" w:sz="0" w:space="0" w:color="auto"/>
        <w:bottom w:val="none" w:sz="0" w:space="0" w:color="auto"/>
        <w:right w:val="none" w:sz="0" w:space="0" w:color="auto"/>
      </w:divBdr>
    </w:div>
    <w:div w:id="20600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6259-77CE-499C-9631-15909ECA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Ha</dc:creator>
  <cp:keywords/>
  <dc:description/>
  <cp:lastModifiedBy>Admin</cp:lastModifiedBy>
  <cp:revision>6</cp:revision>
  <dcterms:created xsi:type="dcterms:W3CDTF">2021-07-14T06:52:00Z</dcterms:created>
  <dcterms:modified xsi:type="dcterms:W3CDTF">2023-11-04T02:11:00Z</dcterms:modified>
</cp:coreProperties>
</file>